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media/image4.jpg" ContentType="image/jpeg"/>
  <Override PartName="/word/media/image5.jp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B2" w:rsidRPr="00E13A35" w:rsidRDefault="007260B2" w:rsidP="007260B2">
      <w:pPr>
        <w:jc w:val="center"/>
        <w:rPr>
          <w:rFonts w:ascii="Arial" w:hAnsi="Arial" w:cs="Arial"/>
          <w:b/>
        </w:rPr>
      </w:pPr>
      <w:r w:rsidRPr="00E13A35">
        <w:rPr>
          <w:rFonts w:ascii="Arial" w:hAnsi="Arial" w:cs="Arial"/>
          <w:b/>
        </w:rPr>
        <w:t>Pressemitteilung</w:t>
      </w:r>
      <w:r w:rsidR="00CC0505">
        <w:rPr>
          <w:rFonts w:ascii="Arial" w:hAnsi="Arial" w:cs="Arial"/>
          <w:b/>
        </w:rPr>
        <w:t xml:space="preserve"> </w:t>
      </w:r>
    </w:p>
    <w:p w:rsidR="00D06367" w:rsidRPr="00E13A35" w:rsidRDefault="00656530" w:rsidP="00E13A35">
      <w:pPr>
        <w:spacing w:after="0"/>
        <w:rPr>
          <w:rFonts w:ascii="Arial" w:hAnsi="Arial" w:cs="Arial"/>
          <w:b/>
          <w:sz w:val="24"/>
          <w:szCs w:val="24"/>
        </w:rPr>
      </w:pPr>
      <w:r w:rsidRPr="00E13A35">
        <w:rPr>
          <w:rFonts w:ascii="Arial" w:hAnsi="Arial" w:cs="Arial"/>
          <w:b/>
          <w:sz w:val="24"/>
          <w:szCs w:val="24"/>
        </w:rPr>
        <w:t>Start der Initiative: Wald nützen – Klima schützen</w:t>
      </w:r>
    </w:p>
    <w:p w:rsidR="007260B2" w:rsidRPr="00E13A35" w:rsidRDefault="00E13A35" w:rsidP="00E13A35">
      <w:pPr>
        <w:spacing w:after="0"/>
        <w:rPr>
          <w:rFonts w:ascii="Arial" w:hAnsi="Arial" w:cs="Arial"/>
          <w:b/>
          <w:sz w:val="24"/>
          <w:szCs w:val="24"/>
        </w:rPr>
      </w:pPr>
      <w:r w:rsidRPr="00E13A35">
        <w:rPr>
          <w:rFonts w:ascii="Arial" w:hAnsi="Arial" w:cs="Arial"/>
          <w:b/>
          <w:sz w:val="24"/>
          <w:szCs w:val="24"/>
        </w:rPr>
        <w:t>K</w:t>
      </w:r>
      <w:r w:rsidR="00D06367" w:rsidRPr="00E13A35">
        <w:rPr>
          <w:rFonts w:ascii="Arial" w:hAnsi="Arial" w:cs="Arial"/>
          <w:b/>
          <w:sz w:val="24"/>
          <w:szCs w:val="24"/>
        </w:rPr>
        <w:t>limafit</w:t>
      </w:r>
      <w:r w:rsidRPr="00E13A35">
        <w:rPr>
          <w:rFonts w:ascii="Arial" w:hAnsi="Arial" w:cs="Arial"/>
          <w:b/>
          <w:sz w:val="24"/>
          <w:szCs w:val="24"/>
        </w:rPr>
        <w:t>te Wälder durch richtige Bewirtschaftung</w:t>
      </w:r>
      <w:r>
        <w:rPr>
          <w:rFonts w:ascii="Arial" w:hAnsi="Arial" w:cs="Arial"/>
          <w:b/>
          <w:sz w:val="24"/>
          <w:szCs w:val="24"/>
        </w:rPr>
        <w:t>, Info</w:t>
      </w:r>
      <w:r w:rsidR="00EB16FA">
        <w:rPr>
          <w:rFonts w:ascii="Arial" w:hAnsi="Arial" w:cs="Arial"/>
          <w:b/>
          <w:sz w:val="24"/>
          <w:szCs w:val="24"/>
        </w:rPr>
        <w:t>rmation</w:t>
      </w:r>
      <w:r w:rsidRPr="00E13A35">
        <w:rPr>
          <w:rFonts w:ascii="Arial" w:hAnsi="Arial" w:cs="Arial"/>
          <w:b/>
          <w:sz w:val="24"/>
          <w:szCs w:val="24"/>
        </w:rPr>
        <w:t xml:space="preserve"> und Partnerwahl </w:t>
      </w:r>
    </w:p>
    <w:p w:rsidR="007260B2" w:rsidRPr="00E94FD0" w:rsidRDefault="007260B2" w:rsidP="007260B2">
      <w:pPr>
        <w:spacing w:after="0"/>
        <w:jc w:val="center"/>
        <w:rPr>
          <w:rFonts w:ascii="Arial" w:hAnsi="Arial" w:cs="Arial"/>
          <w:i/>
        </w:rPr>
      </w:pPr>
    </w:p>
    <w:p w:rsidR="00D06367" w:rsidRPr="00E94FD0" w:rsidRDefault="00656530" w:rsidP="00E94FD0">
      <w:pPr>
        <w:jc w:val="both"/>
        <w:rPr>
          <w:rFonts w:ascii="Arial" w:hAnsi="Arial" w:cs="Arial"/>
          <w:i/>
        </w:rPr>
      </w:pPr>
      <w:r w:rsidRPr="00E94FD0">
        <w:rPr>
          <w:rFonts w:ascii="Arial" w:hAnsi="Arial" w:cs="Arial"/>
          <w:i/>
        </w:rPr>
        <w:t xml:space="preserve">(Eisenstadt, 17.11.2017) Die </w:t>
      </w:r>
      <w:r w:rsidR="00491CED" w:rsidRPr="00E94FD0">
        <w:rPr>
          <w:rFonts w:ascii="Arial" w:hAnsi="Arial" w:cs="Arial"/>
          <w:i/>
        </w:rPr>
        <w:t>Waldbesitzer</w:t>
      </w:r>
      <w:r w:rsidR="00232FE5" w:rsidRPr="00E94FD0">
        <w:rPr>
          <w:rFonts w:ascii="Arial" w:hAnsi="Arial" w:cs="Arial"/>
          <w:i/>
        </w:rPr>
        <w:t>in</w:t>
      </w:r>
      <w:r w:rsidRPr="00E94FD0">
        <w:rPr>
          <w:rFonts w:ascii="Arial" w:hAnsi="Arial" w:cs="Arial"/>
          <w:i/>
        </w:rPr>
        <w:t>nen</w:t>
      </w:r>
      <w:r w:rsidR="00232FE5" w:rsidRPr="00E94FD0">
        <w:rPr>
          <w:rFonts w:ascii="Arial" w:hAnsi="Arial" w:cs="Arial"/>
          <w:i/>
        </w:rPr>
        <w:t xml:space="preserve"> und Waldbesitzer</w:t>
      </w:r>
      <w:r w:rsidR="00491CED" w:rsidRPr="00E94FD0">
        <w:rPr>
          <w:rFonts w:ascii="Arial" w:hAnsi="Arial" w:cs="Arial"/>
          <w:i/>
        </w:rPr>
        <w:t xml:space="preserve"> haben es</w:t>
      </w:r>
      <w:r w:rsidR="00D06367" w:rsidRPr="00E94FD0">
        <w:rPr>
          <w:rFonts w:ascii="Arial" w:hAnsi="Arial" w:cs="Arial"/>
          <w:i/>
        </w:rPr>
        <w:t xml:space="preserve"> wesentlich</w:t>
      </w:r>
      <w:r w:rsidR="00491CED" w:rsidRPr="00E94FD0">
        <w:rPr>
          <w:rFonts w:ascii="Arial" w:hAnsi="Arial" w:cs="Arial"/>
          <w:i/>
        </w:rPr>
        <w:t xml:space="preserve"> in der Hand</w:t>
      </w:r>
      <w:r w:rsidR="002150A1" w:rsidRPr="00E94FD0">
        <w:rPr>
          <w:rFonts w:ascii="Arial" w:hAnsi="Arial" w:cs="Arial"/>
          <w:i/>
        </w:rPr>
        <w:t>, wie</w:t>
      </w:r>
      <w:r w:rsidRPr="00E94FD0">
        <w:rPr>
          <w:rFonts w:ascii="Arial" w:hAnsi="Arial" w:cs="Arial"/>
          <w:i/>
        </w:rPr>
        <w:t xml:space="preserve"> ihr</w:t>
      </w:r>
      <w:r w:rsidR="00491CED" w:rsidRPr="00E94FD0">
        <w:rPr>
          <w:rFonts w:ascii="Arial" w:hAnsi="Arial" w:cs="Arial"/>
          <w:i/>
        </w:rPr>
        <w:t xml:space="preserve"> Wald mit den großen Herausforderungen des Klimawandels </w:t>
      </w:r>
      <w:r w:rsidR="0073254E" w:rsidRPr="00E94FD0">
        <w:rPr>
          <w:rFonts w:ascii="Arial" w:hAnsi="Arial" w:cs="Arial"/>
          <w:i/>
        </w:rPr>
        <w:t>zurecht</w:t>
      </w:r>
      <w:r w:rsidR="00491CED" w:rsidRPr="00E94FD0">
        <w:rPr>
          <w:rFonts w:ascii="Arial" w:hAnsi="Arial" w:cs="Arial"/>
          <w:i/>
        </w:rPr>
        <w:t xml:space="preserve">kommt. </w:t>
      </w:r>
      <w:r w:rsidRPr="00E94FD0">
        <w:rPr>
          <w:rFonts w:ascii="Arial" w:hAnsi="Arial" w:cs="Arial"/>
          <w:i/>
        </w:rPr>
        <w:t>Die Initiative „</w:t>
      </w:r>
      <w:r w:rsidR="00D06367" w:rsidRPr="00E94FD0">
        <w:rPr>
          <w:rFonts w:ascii="Arial" w:hAnsi="Arial" w:cs="Arial"/>
          <w:i/>
        </w:rPr>
        <w:t>Wald nützen =</w:t>
      </w:r>
      <w:r w:rsidRPr="00E94FD0">
        <w:rPr>
          <w:rFonts w:ascii="Arial" w:hAnsi="Arial" w:cs="Arial"/>
          <w:i/>
        </w:rPr>
        <w:t xml:space="preserve"> Klima schützen“  hat besonders die Aufklärung </w:t>
      </w:r>
      <w:r w:rsidR="00D06367" w:rsidRPr="00E94FD0">
        <w:rPr>
          <w:rFonts w:ascii="Arial" w:hAnsi="Arial" w:cs="Arial"/>
          <w:i/>
        </w:rPr>
        <w:t>sogenannter</w:t>
      </w:r>
      <w:r w:rsidRPr="00E94FD0">
        <w:rPr>
          <w:rFonts w:ascii="Arial" w:hAnsi="Arial" w:cs="Arial"/>
          <w:i/>
        </w:rPr>
        <w:t xml:space="preserve"> </w:t>
      </w:r>
      <w:r w:rsidR="00EB16FA" w:rsidRPr="00E94FD0">
        <w:rPr>
          <w:rFonts w:ascii="Arial" w:hAnsi="Arial" w:cs="Arial"/>
          <w:i/>
        </w:rPr>
        <w:t xml:space="preserve">hofferner </w:t>
      </w:r>
      <w:r w:rsidRPr="00E94FD0">
        <w:rPr>
          <w:rFonts w:ascii="Arial" w:hAnsi="Arial" w:cs="Arial"/>
          <w:i/>
        </w:rPr>
        <w:t>Waldbesitzer</w:t>
      </w:r>
      <w:r w:rsidR="00170664" w:rsidRPr="00E94FD0">
        <w:rPr>
          <w:rFonts w:ascii="Arial" w:hAnsi="Arial" w:cs="Arial"/>
          <w:i/>
        </w:rPr>
        <w:t>innen und Waldbesitzer</w:t>
      </w:r>
      <w:r w:rsidRPr="00E94FD0">
        <w:rPr>
          <w:rFonts w:ascii="Arial" w:hAnsi="Arial" w:cs="Arial"/>
          <w:i/>
        </w:rPr>
        <w:t xml:space="preserve"> zum Ziel. Denn e</w:t>
      </w:r>
      <w:r w:rsidR="0073254E" w:rsidRPr="00E94FD0">
        <w:rPr>
          <w:rFonts w:ascii="Arial" w:hAnsi="Arial" w:cs="Arial"/>
          <w:i/>
        </w:rPr>
        <w:t xml:space="preserve">in nachhaltig genutzter und gepflegter Wald ist </w:t>
      </w:r>
      <w:r w:rsidR="00170664" w:rsidRPr="00E94FD0">
        <w:rPr>
          <w:rFonts w:ascii="Arial" w:hAnsi="Arial" w:cs="Arial"/>
          <w:i/>
        </w:rPr>
        <w:t>stabil</w:t>
      </w:r>
      <w:r w:rsidRPr="00E94FD0">
        <w:rPr>
          <w:rFonts w:ascii="Arial" w:hAnsi="Arial" w:cs="Arial"/>
          <w:i/>
        </w:rPr>
        <w:t xml:space="preserve"> und </w:t>
      </w:r>
      <w:proofErr w:type="spellStart"/>
      <w:r w:rsidRPr="00E94FD0">
        <w:rPr>
          <w:rFonts w:ascii="Arial" w:hAnsi="Arial" w:cs="Arial"/>
          <w:i/>
        </w:rPr>
        <w:t>klimafit</w:t>
      </w:r>
      <w:proofErr w:type="spellEnd"/>
      <w:r w:rsidRPr="00E94FD0">
        <w:rPr>
          <w:rFonts w:ascii="Arial" w:hAnsi="Arial" w:cs="Arial"/>
          <w:i/>
        </w:rPr>
        <w:t>. Die Initiat</w:t>
      </w:r>
      <w:r w:rsidR="00D06367" w:rsidRPr="00E94FD0">
        <w:rPr>
          <w:rFonts w:ascii="Arial" w:hAnsi="Arial" w:cs="Arial"/>
          <w:i/>
        </w:rPr>
        <w:t>i</w:t>
      </w:r>
      <w:r w:rsidRPr="00E94FD0">
        <w:rPr>
          <w:rFonts w:ascii="Arial" w:hAnsi="Arial" w:cs="Arial"/>
          <w:i/>
        </w:rPr>
        <w:t>ve von BFW (Bundesfo</w:t>
      </w:r>
      <w:r w:rsidR="005E63E4">
        <w:rPr>
          <w:rFonts w:ascii="Arial" w:hAnsi="Arial" w:cs="Arial"/>
          <w:i/>
        </w:rPr>
        <w:t xml:space="preserve">rschungszentrum für Wald), des Vereins </w:t>
      </w:r>
      <w:proofErr w:type="spellStart"/>
      <w:r w:rsidR="005E63E4">
        <w:rPr>
          <w:rFonts w:ascii="Arial" w:hAnsi="Arial" w:cs="Arial"/>
          <w:i/>
        </w:rPr>
        <w:t>wald.zeit</w:t>
      </w:r>
      <w:proofErr w:type="spellEnd"/>
      <w:r w:rsidR="005E63E4">
        <w:rPr>
          <w:rFonts w:ascii="Arial" w:hAnsi="Arial" w:cs="Arial"/>
          <w:i/>
        </w:rPr>
        <w:t xml:space="preserve"> Österreich</w:t>
      </w:r>
      <w:r w:rsidRPr="00E94FD0">
        <w:rPr>
          <w:rFonts w:ascii="Arial" w:hAnsi="Arial" w:cs="Arial"/>
          <w:i/>
        </w:rPr>
        <w:t xml:space="preserve"> und </w:t>
      </w:r>
      <w:r w:rsidR="00D06367" w:rsidRPr="00E94FD0">
        <w:rPr>
          <w:rFonts w:ascii="Arial" w:hAnsi="Arial" w:cs="Arial"/>
          <w:i/>
        </w:rPr>
        <w:t>der Koo</w:t>
      </w:r>
      <w:r w:rsidRPr="00E94FD0">
        <w:rPr>
          <w:rFonts w:ascii="Arial" w:hAnsi="Arial" w:cs="Arial"/>
          <w:i/>
        </w:rPr>
        <w:t>p</w:t>
      </w:r>
      <w:r w:rsidR="00D06367" w:rsidRPr="00E94FD0">
        <w:rPr>
          <w:rFonts w:ascii="Arial" w:hAnsi="Arial" w:cs="Arial"/>
          <w:i/>
        </w:rPr>
        <w:t>e</w:t>
      </w:r>
      <w:r w:rsidRPr="00E94FD0">
        <w:rPr>
          <w:rFonts w:ascii="Arial" w:hAnsi="Arial" w:cs="Arial"/>
          <w:i/>
        </w:rPr>
        <w:t xml:space="preserve">rationsplattform FHP </w:t>
      </w:r>
      <w:r w:rsidR="00D06367" w:rsidRPr="00E94FD0">
        <w:rPr>
          <w:rFonts w:ascii="Arial" w:hAnsi="Arial" w:cs="Arial"/>
          <w:i/>
        </w:rPr>
        <w:t xml:space="preserve">(Forst Holz Papier) wurde im Rahmen der Österreichischen Holzgespräche in Eisenstadt gestartet und </w:t>
      </w:r>
      <w:r w:rsidRPr="00E94FD0">
        <w:rPr>
          <w:rFonts w:ascii="Arial" w:hAnsi="Arial" w:cs="Arial"/>
          <w:i/>
        </w:rPr>
        <w:t xml:space="preserve">ist Teil der Kampagne </w:t>
      </w:r>
      <w:r w:rsidR="00D06367" w:rsidRPr="00E94FD0">
        <w:rPr>
          <w:rFonts w:ascii="Arial" w:hAnsi="Arial" w:cs="Arial"/>
          <w:i/>
        </w:rPr>
        <w:t xml:space="preserve">„Holz verwenden ist gut für das Klima – Wir machen unseren Wald </w:t>
      </w:r>
      <w:proofErr w:type="spellStart"/>
      <w:r w:rsidR="00D06367" w:rsidRPr="00E94FD0">
        <w:rPr>
          <w:rFonts w:ascii="Arial" w:hAnsi="Arial" w:cs="Arial"/>
          <w:i/>
        </w:rPr>
        <w:t>klimafit</w:t>
      </w:r>
      <w:proofErr w:type="spellEnd"/>
      <w:r w:rsidR="00D06367" w:rsidRPr="00E94FD0">
        <w:rPr>
          <w:rFonts w:ascii="Arial" w:hAnsi="Arial" w:cs="Arial"/>
          <w:i/>
        </w:rPr>
        <w:t xml:space="preserve">“ </w:t>
      </w:r>
      <w:r w:rsidR="00E61B57">
        <w:rPr>
          <w:rFonts w:ascii="Arial" w:hAnsi="Arial" w:cs="Arial"/>
          <w:i/>
        </w:rPr>
        <w:t xml:space="preserve">von Bundesminister Andrä </w:t>
      </w:r>
      <w:proofErr w:type="spellStart"/>
      <w:r w:rsidR="00E61B57">
        <w:rPr>
          <w:rFonts w:ascii="Arial" w:hAnsi="Arial" w:cs="Arial"/>
          <w:i/>
        </w:rPr>
        <w:t>Rupprechter</w:t>
      </w:r>
      <w:bookmarkStart w:id="0" w:name="_GoBack"/>
      <w:bookmarkEnd w:id="0"/>
      <w:proofErr w:type="spellEnd"/>
      <w:r w:rsidR="00D06367" w:rsidRPr="00E94FD0">
        <w:rPr>
          <w:rFonts w:ascii="Arial" w:hAnsi="Arial" w:cs="Arial"/>
          <w:i/>
        </w:rPr>
        <w:t xml:space="preserve">. </w:t>
      </w:r>
      <w:r w:rsidR="007260B2" w:rsidRPr="00E94FD0">
        <w:rPr>
          <w:rFonts w:ascii="Arial" w:hAnsi="Arial" w:cs="Arial"/>
          <w:i/>
        </w:rPr>
        <w:t>****</w:t>
      </w:r>
    </w:p>
    <w:p w:rsidR="007535BD" w:rsidRPr="00E13A35" w:rsidRDefault="003A1C58" w:rsidP="00E94FD0">
      <w:pPr>
        <w:spacing w:after="0"/>
        <w:jc w:val="both"/>
        <w:rPr>
          <w:rFonts w:ascii="Arial" w:hAnsi="Arial" w:cs="Arial"/>
          <w:u w:val="single"/>
        </w:rPr>
      </w:pPr>
      <w:r w:rsidRPr="00E13A35">
        <w:rPr>
          <w:rFonts w:ascii="Arial" w:hAnsi="Arial" w:cs="Arial"/>
          <w:u w:val="single"/>
        </w:rPr>
        <w:t xml:space="preserve">Die Initiative: </w:t>
      </w:r>
    </w:p>
    <w:p w:rsidR="00D06367" w:rsidRPr="00E13A35" w:rsidRDefault="003A1C58" w:rsidP="00E94FD0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u w:val="single"/>
        </w:rPr>
      </w:pPr>
      <w:r w:rsidRPr="00E13A35">
        <w:rPr>
          <w:rFonts w:ascii="Arial" w:hAnsi="Arial" w:cs="Arial"/>
          <w:u w:val="single"/>
        </w:rPr>
        <w:t>A</w:t>
      </w:r>
      <w:r w:rsidR="00D06367" w:rsidRPr="00E13A35">
        <w:rPr>
          <w:rFonts w:ascii="Arial" w:hAnsi="Arial" w:cs="Arial"/>
          <w:u w:val="single"/>
        </w:rPr>
        <w:t>ufruf zur Unt</w:t>
      </w:r>
      <w:r w:rsidRPr="00E13A35">
        <w:rPr>
          <w:rFonts w:ascii="Arial" w:hAnsi="Arial" w:cs="Arial"/>
          <w:u w:val="single"/>
        </w:rPr>
        <w:t xml:space="preserve">erstützung </w:t>
      </w:r>
      <w:r w:rsidR="007535BD" w:rsidRPr="00E13A35">
        <w:rPr>
          <w:rFonts w:ascii="Arial" w:hAnsi="Arial" w:cs="Arial"/>
          <w:u w:val="single"/>
        </w:rPr>
        <w:t>der Bewusstseinskampagne</w:t>
      </w:r>
    </w:p>
    <w:p w:rsidR="007535BD" w:rsidRDefault="007260B2" w:rsidP="00E94FD0">
      <w:pPr>
        <w:spacing w:after="0"/>
        <w:jc w:val="both"/>
        <w:rPr>
          <w:rFonts w:ascii="Arial" w:hAnsi="Arial" w:cs="Arial"/>
        </w:rPr>
      </w:pPr>
      <w:r w:rsidRPr="00E13A35">
        <w:rPr>
          <w:rFonts w:ascii="Arial" w:hAnsi="Arial" w:cs="Arial"/>
        </w:rPr>
        <w:t xml:space="preserve">Für die Initiative wurde ein </w:t>
      </w:r>
      <w:proofErr w:type="spellStart"/>
      <w:r w:rsidRPr="00E13A35">
        <w:rPr>
          <w:rFonts w:ascii="Arial" w:hAnsi="Arial" w:cs="Arial"/>
        </w:rPr>
        <w:t>Key</w:t>
      </w:r>
      <w:r w:rsidR="00EB16FA">
        <w:rPr>
          <w:rFonts w:ascii="Arial" w:hAnsi="Arial" w:cs="Arial"/>
        </w:rPr>
        <w:t>v</w:t>
      </w:r>
      <w:r w:rsidRPr="00E13A35">
        <w:rPr>
          <w:rFonts w:ascii="Arial" w:hAnsi="Arial" w:cs="Arial"/>
        </w:rPr>
        <w:t>isual</w:t>
      </w:r>
      <w:proofErr w:type="spellEnd"/>
      <w:r w:rsidRPr="00E13A35">
        <w:rPr>
          <w:rFonts w:ascii="Arial" w:hAnsi="Arial" w:cs="Arial"/>
        </w:rPr>
        <w:t xml:space="preserve"> geschaffen, das als Leitmotiv wirken soll. Opinion</w:t>
      </w:r>
      <w:r w:rsidR="00246E46">
        <w:rPr>
          <w:rFonts w:ascii="Arial" w:hAnsi="Arial" w:cs="Arial"/>
        </w:rPr>
        <w:t>l</w:t>
      </w:r>
      <w:r w:rsidRPr="00E13A35">
        <w:rPr>
          <w:rFonts w:ascii="Arial" w:hAnsi="Arial" w:cs="Arial"/>
        </w:rPr>
        <w:t>eader aus allen Fachbereichen werden eingeladen, diese Initiative zu unterstützen. Der Wald ist einer der Hauptbetroffenen des Klimawandels, abe</w:t>
      </w:r>
      <w:r w:rsidR="007535BD" w:rsidRPr="00E13A35">
        <w:rPr>
          <w:rFonts w:ascii="Arial" w:hAnsi="Arial" w:cs="Arial"/>
        </w:rPr>
        <w:t>r auch maßgeblich</w:t>
      </w:r>
      <w:r w:rsidRPr="00E13A35">
        <w:rPr>
          <w:rFonts w:ascii="Arial" w:hAnsi="Arial" w:cs="Arial"/>
        </w:rPr>
        <w:t xml:space="preserve"> Teil der Lösung. </w:t>
      </w:r>
      <w:r w:rsidR="007535BD" w:rsidRPr="00E13A35">
        <w:rPr>
          <w:rFonts w:ascii="Arial" w:hAnsi="Arial" w:cs="Arial"/>
        </w:rPr>
        <w:t>Durch eine gezielte und nachhaltige Bewirtschaftung wird der Wald stabiler und klimafitter</w:t>
      </w:r>
      <w:r w:rsidR="00170664">
        <w:rPr>
          <w:rFonts w:ascii="Arial" w:hAnsi="Arial" w:cs="Arial"/>
        </w:rPr>
        <w:t xml:space="preserve"> und </w:t>
      </w:r>
      <w:r w:rsidR="004656E2">
        <w:rPr>
          <w:rFonts w:ascii="Arial" w:hAnsi="Arial" w:cs="Arial"/>
        </w:rPr>
        <w:t>ist</w:t>
      </w:r>
      <w:r w:rsidR="00170664">
        <w:rPr>
          <w:rFonts w:ascii="Arial" w:hAnsi="Arial" w:cs="Arial"/>
        </w:rPr>
        <w:t xml:space="preserve"> ein wichtiger Speicher des schädlichen Treibhausgases CO</w:t>
      </w:r>
      <w:r w:rsidR="00170664" w:rsidRPr="00E94FD0">
        <w:rPr>
          <w:rFonts w:ascii="Arial" w:hAnsi="Arial" w:cs="Arial"/>
          <w:vertAlign w:val="subscript"/>
        </w:rPr>
        <w:t>2</w:t>
      </w:r>
      <w:r w:rsidR="007535BD" w:rsidRPr="00E13A35">
        <w:rPr>
          <w:rFonts w:ascii="Arial" w:hAnsi="Arial" w:cs="Arial"/>
        </w:rPr>
        <w:t xml:space="preserve">. </w:t>
      </w:r>
      <w:r w:rsidR="005E63E4">
        <w:rPr>
          <w:rFonts w:ascii="Arial" w:hAnsi="Arial" w:cs="Arial"/>
        </w:rPr>
        <w:t>„</w:t>
      </w:r>
      <w:r w:rsidR="007535BD" w:rsidRPr="00E13A35">
        <w:rPr>
          <w:rFonts w:ascii="Arial" w:hAnsi="Arial" w:cs="Arial"/>
        </w:rPr>
        <w:t>Das Bewusstsein dafür soll bei allen Waldbesitzer</w:t>
      </w:r>
      <w:r w:rsidR="00170664">
        <w:rPr>
          <w:rFonts w:ascii="Arial" w:hAnsi="Arial" w:cs="Arial"/>
        </w:rPr>
        <w:t>inne</w:t>
      </w:r>
      <w:r w:rsidR="007535BD" w:rsidRPr="00E13A35">
        <w:rPr>
          <w:rFonts w:ascii="Arial" w:hAnsi="Arial" w:cs="Arial"/>
        </w:rPr>
        <w:t xml:space="preserve">n </w:t>
      </w:r>
      <w:r w:rsidR="00170664">
        <w:rPr>
          <w:rFonts w:ascii="Arial" w:hAnsi="Arial" w:cs="Arial"/>
        </w:rPr>
        <w:t xml:space="preserve">und Waldbesitzer </w:t>
      </w:r>
      <w:r w:rsidR="007535BD" w:rsidRPr="00E13A35">
        <w:rPr>
          <w:rFonts w:ascii="Arial" w:hAnsi="Arial" w:cs="Arial"/>
        </w:rPr>
        <w:t>geschärft werden, besonders aber bei den sogenannten hoffernen Waldeigentümer</w:t>
      </w:r>
      <w:r w:rsidR="00170664">
        <w:rPr>
          <w:rFonts w:ascii="Arial" w:hAnsi="Arial" w:cs="Arial"/>
        </w:rPr>
        <w:t>inne</w:t>
      </w:r>
      <w:r w:rsidR="007535BD" w:rsidRPr="00E13A35">
        <w:rPr>
          <w:rFonts w:ascii="Arial" w:hAnsi="Arial" w:cs="Arial"/>
        </w:rPr>
        <w:t>n</w:t>
      </w:r>
      <w:r w:rsidR="00170664">
        <w:rPr>
          <w:rFonts w:ascii="Arial" w:hAnsi="Arial" w:cs="Arial"/>
        </w:rPr>
        <w:t xml:space="preserve"> und Waldeigentümern</w:t>
      </w:r>
      <w:r w:rsidR="00EB16FA">
        <w:rPr>
          <w:rFonts w:ascii="Arial" w:hAnsi="Arial" w:cs="Arial"/>
        </w:rPr>
        <w:t>,</w:t>
      </w:r>
      <w:r w:rsidR="007535BD" w:rsidRPr="00E13A35">
        <w:rPr>
          <w:rFonts w:ascii="Arial" w:hAnsi="Arial" w:cs="Arial"/>
        </w:rPr>
        <w:t xml:space="preserve"> denen oft der unmittelbare Bezug zu ihrem Besitz </w:t>
      </w:r>
      <w:r w:rsidR="006D7F73">
        <w:rPr>
          <w:rFonts w:ascii="Arial" w:hAnsi="Arial" w:cs="Arial"/>
        </w:rPr>
        <w:t>sowie das nötige Know</w:t>
      </w:r>
      <w:r w:rsidR="00246E46">
        <w:rPr>
          <w:rFonts w:ascii="Arial" w:hAnsi="Arial" w:cs="Arial"/>
        </w:rPr>
        <w:t>-h</w:t>
      </w:r>
      <w:r w:rsidR="006D7F73">
        <w:rPr>
          <w:rFonts w:ascii="Arial" w:hAnsi="Arial" w:cs="Arial"/>
        </w:rPr>
        <w:t>ow fehlen</w:t>
      </w:r>
      <w:r w:rsidR="005E63E4">
        <w:rPr>
          <w:rFonts w:ascii="Arial" w:hAnsi="Arial" w:cs="Arial"/>
        </w:rPr>
        <w:t xml:space="preserve">“, betont Rudolf ROSENSTATTER, Chairman </w:t>
      </w:r>
      <w:proofErr w:type="spellStart"/>
      <w:r w:rsidR="005E63E4">
        <w:rPr>
          <w:rFonts w:ascii="Arial" w:hAnsi="Arial" w:cs="Arial"/>
        </w:rPr>
        <w:t>of</w:t>
      </w:r>
      <w:proofErr w:type="spellEnd"/>
      <w:r w:rsidR="005E63E4">
        <w:rPr>
          <w:rFonts w:ascii="Arial" w:hAnsi="Arial" w:cs="Arial"/>
        </w:rPr>
        <w:t xml:space="preserve"> </w:t>
      </w:r>
      <w:proofErr w:type="spellStart"/>
      <w:r w:rsidR="005E63E4">
        <w:rPr>
          <w:rFonts w:ascii="Arial" w:hAnsi="Arial" w:cs="Arial"/>
        </w:rPr>
        <w:t>the</w:t>
      </w:r>
      <w:proofErr w:type="spellEnd"/>
      <w:r w:rsidR="005E63E4">
        <w:rPr>
          <w:rFonts w:ascii="Arial" w:hAnsi="Arial" w:cs="Arial"/>
        </w:rPr>
        <w:t xml:space="preserve"> Board der Kooperationsplattform FHP.</w:t>
      </w:r>
    </w:p>
    <w:p w:rsidR="00E13A35" w:rsidRPr="00E13A35" w:rsidRDefault="00E13A35" w:rsidP="00E94FD0">
      <w:pPr>
        <w:spacing w:after="0"/>
        <w:jc w:val="both"/>
        <w:rPr>
          <w:rFonts w:ascii="Arial" w:hAnsi="Arial" w:cs="Arial"/>
        </w:rPr>
      </w:pPr>
    </w:p>
    <w:p w:rsidR="007535BD" w:rsidRPr="00E13A35" w:rsidRDefault="007535BD" w:rsidP="00E94FD0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u w:val="single"/>
        </w:rPr>
      </w:pPr>
      <w:r w:rsidRPr="00E13A35">
        <w:rPr>
          <w:rFonts w:ascii="Arial" w:hAnsi="Arial" w:cs="Arial"/>
          <w:u w:val="single"/>
        </w:rPr>
        <w:t>Teilnahme am Kurs</w:t>
      </w:r>
      <w:r w:rsidR="00E13A35" w:rsidRPr="00E13A35">
        <w:rPr>
          <w:rFonts w:ascii="Arial" w:hAnsi="Arial" w:cs="Arial"/>
          <w:u w:val="single"/>
        </w:rPr>
        <w:t>- und Exkursions</w:t>
      </w:r>
      <w:r w:rsidRPr="00E13A35">
        <w:rPr>
          <w:rFonts w:ascii="Arial" w:hAnsi="Arial" w:cs="Arial"/>
          <w:u w:val="single"/>
        </w:rPr>
        <w:t xml:space="preserve">angebot </w:t>
      </w:r>
    </w:p>
    <w:p w:rsidR="0048787E" w:rsidRDefault="007535BD" w:rsidP="00B90C91">
      <w:pPr>
        <w:spacing w:after="0"/>
        <w:jc w:val="both"/>
        <w:rPr>
          <w:rFonts w:ascii="Arial" w:hAnsi="Arial" w:cs="Arial"/>
        </w:rPr>
      </w:pPr>
      <w:r w:rsidRPr="00E13A35">
        <w:rPr>
          <w:rFonts w:ascii="Arial" w:hAnsi="Arial" w:cs="Arial"/>
        </w:rPr>
        <w:t>Der zweite Teil der Initiative besteht in einem Kursangebot des Bundesforschungszentrums für Wald (BFW). A</w:t>
      </w:r>
      <w:r w:rsidR="00E919E5" w:rsidRPr="00E13A35">
        <w:rPr>
          <w:rFonts w:ascii="Arial" w:hAnsi="Arial" w:cs="Arial"/>
        </w:rPr>
        <w:t>uf den zahlreichen forstlichen Versuchsflächen</w:t>
      </w:r>
      <w:r w:rsidR="00246E46">
        <w:rPr>
          <w:rFonts w:ascii="Arial" w:hAnsi="Arial" w:cs="Arial"/>
        </w:rPr>
        <w:t xml:space="preserve"> </w:t>
      </w:r>
      <w:r w:rsidR="00E919E5" w:rsidRPr="00E13A35">
        <w:rPr>
          <w:rFonts w:ascii="Arial" w:hAnsi="Arial" w:cs="Arial"/>
        </w:rPr>
        <w:t xml:space="preserve">in Österreich </w:t>
      </w:r>
      <w:r w:rsidRPr="00E13A35">
        <w:rPr>
          <w:rFonts w:ascii="Arial" w:hAnsi="Arial" w:cs="Arial"/>
        </w:rPr>
        <w:t>zeigen Wissenschaftler</w:t>
      </w:r>
      <w:r w:rsidR="00EB16FA">
        <w:rPr>
          <w:rFonts w:ascii="Arial" w:hAnsi="Arial" w:cs="Arial"/>
        </w:rPr>
        <w:t>i</w:t>
      </w:r>
      <w:r w:rsidR="00170664">
        <w:rPr>
          <w:rFonts w:ascii="Arial" w:hAnsi="Arial" w:cs="Arial"/>
        </w:rPr>
        <w:t>nnen und Wissenschaftler</w:t>
      </w:r>
      <w:r w:rsidRPr="00E13A35">
        <w:rPr>
          <w:rFonts w:ascii="Arial" w:hAnsi="Arial" w:cs="Arial"/>
        </w:rPr>
        <w:t xml:space="preserve"> </w:t>
      </w:r>
      <w:r w:rsidR="009B755E" w:rsidRPr="00E13A35">
        <w:rPr>
          <w:rFonts w:ascii="Arial" w:hAnsi="Arial" w:cs="Arial"/>
        </w:rPr>
        <w:t>auf</w:t>
      </w:r>
      <w:r w:rsidR="00D52803" w:rsidRPr="00E13A35">
        <w:rPr>
          <w:rFonts w:ascii="Arial" w:hAnsi="Arial" w:cs="Arial"/>
        </w:rPr>
        <w:t xml:space="preserve">, wie sich </w:t>
      </w:r>
      <w:r w:rsidR="00170664">
        <w:rPr>
          <w:rFonts w:ascii="Arial" w:hAnsi="Arial" w:cs="Arial"/>
        </w:rPr>
        <w:t xml:space="preserve">der Wald </w:t>
      </w:r>
      <w:r w:rsidR="009B755E" w:rsidRPr="00E13A35">
        <w:rPr>
          <w:rFonts w:ascii="Arial" w:hAnsi="Arial" w:cs="Arial"/>
        </w:rPr>
        <w:t>durch unterschiedliche Bewirtschaftung</w:t>
      </w:r>
      <w:r w:rsidR="00170664">
        <w:rPr>
          <w:rFonts w:ascii="Arial" w:hAnsi="Arial" w:cs="Arial"/>
        </w:rPr>
        <w:t xml:space="preserve">sformen </w:t>
      </w:r>
      <w:r w:rsidR="00232FE5" w:rsidRPr="00E13A35">
        <w:rPr>
          <w:rFonts w:ascii="Arial" w:hAnsi="Arial" w:cs="Arial"/>
        </w:rPr>
        <w:t xml:space="preserve">entwickelt </w:t>
      </w:r>
      <w:r w:rsidR="009B755E">
        <w:rPr>
          <w:rFonts w:ascii="Arial" w:hAnsi="Arial" w:cs="Arial"/>
        </w:rPr>
        <w:t xml:space="preserve">hat </w:t>
      </w:r>
      <w:r w:rsidR="00232FE5" w:rsidRPr="00E13A35">
        <w:rPr>
          <w:rFonts w:ascii="Arial" w:hAnsi="Arial" w:cs="Arial"/>
        </w:rPr>
        <w:t xml:space="preserve">und </w:t>
      </w:r>
      <w:r w:rsidR="00170664">
        <w:rPr>
          <w:rFonts w:ascii="Arial" w:hAnsi="Arial" w:cs="Arial"/>
        </w:rPr>
        <w:t>was</w:t>
      </w:r>
      <w:r w:rsidR="00170664" w:rsidRPr="00E13A35">
        <w:rPr>
          <w:rFonts w:ascii="Arial" w:hAnsi="Arial" w:cs="Arial"/>
        </w:rPr>
        <w:t xml:space="preserve"> </w:t>
      </w:r>
      <w:r w:rsidR="00170664">
        <w:rPr>
          <w:rFonts w:ascii="Arial" w:hAnsi="Arial" w:cs="Arial"/>
        </w:rPr>
        <w:t xml:space="preserve">diese </w:t>
      </w:r>
      <w:r w:rsidR="00D52803" w:rsidRPr="00E13A35">
        <w:rPr>
          <w:rFonts w:ascii="Arial" w:hAnsi="Arial" w:cs="Arial"/>
        </w:rPr>
        <w:t>gezielte</w:t>
      </w:r>
      <w:r w:rsidR="00170664">
        <w:rPr>
          <w:rFonts w:ascii="Arial" w:hAnsi="Arial" w:cs="Arial"/>
        </w:rPr>
        <w:t>n</w:t>
      </w:r>
      <w:r w:rsidR="00D52803" w:rsidRPr="00E13A35">
        <w:rPr>
          <w:rFonts w:ascii="Arial" w:hAnsi="Arial" w:cs="Arial"/>
        </w:rPr>
        <w:t xml:space="preserve"> und </w:t>
      </w:r>
      <w:r w:rsidR="00246E46">
        <w:rPr>
          <w:rFonts w:ascii="Arial" w:hAnsi="Arial" w:cs="Arial"/>
        </w:rPr>
        <w:t>professionelle</w:t>
      </w:r>
      <w:r w:rsidR="00170664">
        <w:rPr>
          <w:rFonts w:ascii="Arial" w:hAnsi="Arial" w:cs="Arial"/>
        </w:rPr>
        <w:t>n Maßnahmen be</w:t>
      </w:r>
      <w:r w:rsidR="00232FE5" w:rsidRPr="00E13A35">
        <w:rPr>
          <w:rFonts w:ascii="Arial" w:hAnsi="Arial" w:cs="Arial"/>
        </w:rPr>
        <w:t>wirken</w:t>
      </w:r>
      <w:r w:rsidR="003D2291" w:rsidRPr="00E13A35">
        <w:rPr>
          <w:rFonts w:ascii="Arial" w:hAnsi="Arial" w:cs="Arial"/>
        </w:rPr>
        <w:t xml:space="preserve">. </w:t>
      </w:r>
      <w:r w:rsidRPr="00E13A35">
        <w:rPr>
          <w:rFonts w:ascii="Arial" w:hAnsi="Arial" w:cs="Arial"/>
        </w:rPr>
        <w:t>In Exk</w:t>
      </w:r>
      <w:r w:rsidR="005E63E4">
        <w:rPr>
          <w:rFonts w:ascii="Arial" w:hAnsi="Arial" w:cs="Arial"/>
        </w:rPr>
        <w:t>ursionen, die es für forstliche</w:t>
      </w:r>
      <w:r w:rsidRPr="00E13A35">
        <w:rPr>
          <w:rFonts w:ascii="Arial" w:hAnsi="Arial" w:cs="Arial"/>
        </w:rPr>
        <w:t xml:space="preserve"> Laien wie Profis gibt, können sich Waldbesitzerinnen</w:t>
      </w:r>
      <w:r w:rsidR="00246E46">
        <w:rPr>
          <w:rFonts w:ascii="Arial" w:hAnsi="Arial" w:cs="Arial"/>
        </w:rPr>
        <w:t xml:space="preserve"> und -besitzer</w:t>
      </w:r>
      <w:r w:rsidRPr="00E13A35">
        <w:rPr>
          <w:rFonts w:ascii="Arial" w:hAnsi="Arial" w:cs="Arial"/>
        </w:rPr>
        <w:t xml:space="preserve"> einen ersten Eindruck </w:t>
      </w:r>
      <w:r w:rsidR="00EB16FA">
        <w:rPr>
          <w:rFonts w:ascii="Arial" w:hAnsi="Arial" w:cs="Arial"/>
        </w:rPr>
        <w:t xml:space="preserve">verschaffen, welche </w:t>
      </w:r>
      <w:r w:rsidR="00170664" w:rsidRPr="00E13A35">
        <w:rPr>
          <w:rFonts w:ascii="Arial" w:hAnsi="Arial" w:cs="Arial"/>
        </w:rPr>
        <w:t xml:space="preserve"> </w:t>
      </w:r>
      <w:r w:rsidRPr="00E13A35">
        <w:rPr>
          <w:rFonts w:ascii="Arial" w:hAnsi="Arial" w:cs="Arial"/>
        </w:rPr>
        <w:t xml:space="preserve">Maßnahmen </w:t>
      </w:r>
      <w:r w:rsidR="00EB16FA">
        <w:rPr>
          <w:rFonts w:ascii="Arial" w:hAnsi="Arial" w:cs="Arial"/>
        </w:rPr>
        <w:t>im eigenen Wald eventuell notwendig wären</w:t>
      </w:r>
      <w:r w:rsidRPr="00E13A35">
        <w:rPr>
          <w:rFonts w:ascii="Arial" w:hAnsi="Arial" w:cs="Arial"/>
        </w:rPr>
        <w:t xml:space="preserve">. </w:t>
      </w:r>
      <w:r w:rsidR="00170664">
        <w:rPr>
          <w:rFonts w:ascii="Arial" w:hAnsi="Arial" w:cs="Arial"/>
        </w:rPr>
        <w:t>„</w:t>
      </w:r>
      <w:r w:rsidR="00431AEA">
        <w:rPr>
          <w:rFonts w:ascii="Arial" w:hAnsi="Arial" w:cs="Arial"/>
        </w:rPr>
        <w:t>H</w:t>
      </w:r>
      <w:r w:rsidR="0048787E">
        <w:rPr>
          <w:rFonts w:ascii="Arial" w:hAnsi="Arial" w:cs="Arial"/>
        </w:rPr>
        <w:t>olen Sie sich Rat</w:t>
      </w:r>
      <w:r w:rsidR="00431AEA">
        <w:rPr>
          <w:rFonts w:ascii="Arial" w:hAnsi="Arial" w:cs="Arial"/>
        </w:rPr>
        <w:t xml:space="preserve"> von Expertinnen und Experten</w:t>
      </w:r>
      <w:r w:rsidR="00EB16FA">
        <w:rPr>
          <w:rFonts w:ascii="Arial" w:hAnsi="Arial" w:cs="Arial"/>
        </w:rPr>
        <w:t>,</w:t>
      </w:r>
      <w:r w:rsidR="00431AEA">
        <w:rPr>
          <w:rFonts w:ascii="Arial" w:hAnsi="Arial" w:cs="Arial"/>
        </w:rPr>
        <w:t xml:space="preserve"> um Ihren Wald </w:t>
      </w:r>
      <w:proofErr w:type="spellStart"/>
      <w:r w:rsidR="00431AEA">
        <w:rPr>
          <w:rFonts w:ascii="Arial" w:hAnsi="Arial" w:cs="Arial"/>
        </w:rPr>
        <w:t>klimafit</w:t>
      </w:r>
      <w:proofErr w:type="spellEnd"/>
      <w:r w:rsidR="00431AEA">
        <w:rPr>
          <w:rFonts w:ascii="Arial" w:hAnsi="Arial" w:cs="Arial"/>
        </w:rPr>
        <w:t xml:space="preserve"> zu machen</w:t>
      </w:r>
      <w:r w:rsidR="0048787E">
        <w:rPr>
          <w:rFonts w:ascii="Arial" w:hAnsi="Arial" w:cs="Arial"/>
        </w:rPr>
        <w:t xml:space="preserve">“ sagte Dr. Peter </w:t>
      </w:r>
      <w:r w:rsidR="005E63E4">
        <w:rPr>
          <w:rFonts w:ascii="Arial" w:hAnsi="Arial" w:cs="Arial"/>
        </w:rPr>
        <w:t>MAYER</w:t>
      </w:r>
      <w:r w:rsidR="0048787E">
        <w:rPr>
          <w:rFonts w:ascii="Arial" w:hAnsi="Arial" w:cs="Arial"/>
        </w:rPr>
        <w:t>, Leiter des BFW.</w:t>
      </w:r>
    </w:p>
    <w:p w:rsidR="00B90C91" w:rsidRDefault="00B90C91" w:rsidP="00B90C91">
      <w:pPr>
        <w:spacing w:after="0"/>
        <w:jc w:val="both"/>
        <w:rPr>
          <w:rFonts w:ascii="Arial" w:hAnsi="Arial" w:cs="Arial"/>
        </w:rPr>
      </w:pPr>
    </w:p>
    <w:p w:rsidR="002150A1" w:rsidRPr="00E13A35" w:rsidRDefault="002150A1" w:rsidP="005E63E4">
      <w:pPr>
        <w:spacing w:after="0"/>
        <w:jc w:val="both"/>
        <w:rPr>
          <w:rFonts w:ascii="Arial" w:hAnsi="Arial" w:cs="Arial"/>
        </w:rPr>
      </w:pPr>
      <w:r w:rsidRPr="00E13A35">
        <w:rPr>
          <w:rFonts w:ascii="Arial" w:hAnsi="Arial" w:cs="Arial"/>
        </w:rPr>
        <w:t xml:space="preserve">Und so sieht ein Exkursionstag aus: </w:t>
      </w:r>
    </w:p>
    <w:p w:rsidR="00B90C91" w:rsidRDefault="003A726A" w:rsidP="005E63E4">
      <w:pPr>
        <w:spacing w:after="0"/>
        <w:jc w:val="both"/>
        <w:rPr>
          <w:rFonts w:ascii="Arial" w:hAnsi="Arial" w:cs="Arial"/>
        </w:rPr>
      </w:pPr>
      <w:r w:rsidRPr="00E13A35">
        <w:rPr>
          <w:rFonts w:ascii="Arial" w:hAnsi="Arial" w:cs="Arial"/>
        </w:rPr>
        <w:t xml:space="preserve">Nach </w:t>
      </w:r>
      <w:r w:rsidR="0048787E">
        <w:rPr>
          <w:rFonts w:ascii="Arial" w:hAnsi="Arial" w:cs="Arial"/>
        </w:rPr>
        <w:t>einem</w:t>
      </w:r>
      <w:r w:rsidR="0048787E" w:rsidRPr="00E13A35">
        <w:rPr>
          <w:rFonts w:ascii="Arial" w:hAnsi="Arial" w:cs="Arial"/>
        </w:rPr>
        <w:t xml:space="preserve"> </w:t>
      </w:r>
      <w:r w:rsidRPr="00E13A35">
        <w:rPr>
          <w:rFonts w:ascii="Arial" w:hAnsi="Arial" w:cs="Arial"/>
        </w:rPr>
        <w:t xml:space="preserve">Theorie-Teil </w:t>
      </w:r>
      <w:r w:rsidR="00EB16FA">
        <w:rPr>
          <w:rFonts w:ascii="Arial" w:hAnsi="Arial" w:cs="Arial"/>
        </w:rPr>
        <w:t xml:space="preserve">im Seminarraum </w:t>
      </w:r>
      <w:r w:rsidRPr="00E13A35">
        <w:rPr>
          <w:rFonts w:ascii="Arial" w:hAnsi="Arial" w:cs="Arial"/>
        </w:rPr>
        <w:t>geht es hinaus in den Wald zu praktischen Übungen</w:t>
      </w:r>
      <w:r w:rsidR="008445AB" w:rsidRPr="00E13A35">
        <w:rPr>
          <w:rFonts w:ascii="Arial" w:hAnsi="Arial" w:cs="Arial"/>
        </w:rPr>
        <w:t>. Die Expert</w:t>
      </w:r>
      <w:r w:rsidR="0048787E">
        <w:rPr>
          <w:rFonts w:ascii="Arial" w:hAnsi="Arial" w:cs="Arial"/>
        </w:rPr>
        <w:t>inn</w:t>
      </w:r>
      <w:r w:rsidR="008445AB" w:rsidRPr="00E13A35">
        <w:rPr>
          <w:rFonts w:ascii="Arial" w:hAnsi="Arial" w:cs="Arial"/>
        </w:rPr>
        <w:t xml:space="preserve">en </w:t>
      </w:r>
      <w:r w:rsidR="0048787E">
        <w:rPr>
          <w:rFonts w:ascii="Arial" w:hAnsi="Arial" w:cs="Arial"/>
        </w:rPr>
        <w:t xml:space="preserve">und Experten </w:t>
      </w:r>
      <w:r w:rsidR="008445AB" w:rsidRPr="00E13A35">
        <w:rPr>
          <w:rFonts w:ascii="Arial" w:hAnsi="Arial" w:cs="Arial"/>
        </w:rPr>
        <w:t xml:space="preserve">beantworten Fragen und geben Feedback. In den Kursunterlagen können die wichtigsten Tipps </w:t>
      </w:r>
      <w:r w:rsidR="00232FE5" w:rsidRPr="00E13A35">
        <w:rPr>
          <w:rFonts w:ascii="Arial" w:hAnsi="Arial" w:cs="Arial"/>
        </w:rPr>
        <w:t xml:space="preserve">dann später </w:t>
      </w:r>
      <w:r w:rsidR="008445AB" w:rsidRPr="00E13A35">
        <w:rPr>
          <w:rFonts w:ascii="Arial" w:hAnsi="Arial" w:cs="Arial"/>
        </w:rPr>
        <w:t>noch nachgelesen werden. Die Kurse gibt es für Waldbesitzer</w:t>
      </w:r>
      <w:r w:rsidR="0048787E">
        <w:rPr>
          <w:rFonts w:ascii="Arial" w:hAnsi="Arial" w:cs="Arial"/>
        </w:rPr>
        <w:t>innen und Waldbesitzer</w:t>
      </w:r>
      <w:r w:rsidR="008445AB" w:rsidRPr="00E13A35">
        <w:rPr>
          <w:rFonts w:ascii="Arial" w:hAnsi="Arial" w:cs="Arial"/>
        </w:rPr>
        <w:t>, die ihr Wissen auffrischen wollen</w:t>
      </w:r>
      <w:r w:rsidR="00246E46">
        <w:rPr>
          <w:rFonts w:ascii="Arial" w:hAnsi="Arial" w:cs="Arial"/>
        </w:rPr>
        <w:t>,</w:t>
      </w:r>
      <w:r w:rsidR="008445AB" w:rsidRPr="00E13A35">
        <w:rPr>
          <w:rFonts w:ascii="Arial" w:hAnsi="Arial" w:cs="Arial"/>
        </w:rPr>
        <w:t xml:space="preserve"> aber auch für absolute Neueinsteiger. </w:t>
      </w:r>
      <w:r w:rsidR="002150A1" w:rsidRPr="00E13A35">
        <w:rPr>
          <w:rFonts w:ascii="Arial" w:hAnsi="Arial" w:cs="Arial"/>
        </w:rPr>
        <w:t>Di</w:t>
      </w:r>
      <w:r w:rsidR="008445AB" w:rsidRPr="00E13A35">
        <w:rPr>
          <w:rFonts w:ascii="Arial" w:hAnsi="Arial" w:cs="Arial"/>
        </w:rPr>
        <w:t xml:space="preserve">e </w:t>
      </w:r>
      <w:r w:rsidR="0048787E">
        <w:rPr>
          <w:rFonts w:ascii="Arial" w:hAnsi="Arial" w:cs="Arial"/>
        </w:rPr>
        <w:t xml:space="preserve">ausgewählten </w:t>
      </w:r>
      <w:r w:rsidR="008445AB" w:rsidRPr="00E13A35">
        <w:rPr>
          <w:rFonts w:ascii="Arial" w:hAnsi="Arial" w:cs="Arial"/>
        </w:rPr>
        <w:t>Fläche</w:t>
      </w:r>
      <w:r w:rsidR="002150A1" w:rsidRPr="00E13A35">
        <w:rPr>
          <w:rFonts w:ascii="Arial" w:hAnsi="Arial" w:cs="Arial"/>
        </w:rPr>
        <w:t xml:space="preserve">n im Wald sind </w:t>
      </w:r>
      <w:r w:rsidR="00EB16FA">
        <w:rPr>
          <w:rFonts w:ascii="Arial" w:hAnsi="Arial" w:cs="Arial"/>
        </w:rPr>
        <w:t xml:space="preserve">eben und </w:t>
      </w:r>
      <w:r w:rsidR="008445AB" w:rsidRPr="00E13A35">
        <w:rPr>
          <w:rFonts w:ascii="Arial" w:hAnsi="Arial" w:cs="Arial"/>
        </w:rPr>
        <w:t>gut begeh</w:t>
      </w:r>
      <w:r w:rsidR="00EB16FA">
        <w:rPr>
          <w:rFonts w:ascii="Arial" w:hAnsi="Arial" w:cs="Arial"/>
        </w:rPr>
        <w:t>- und erreich</w:t>
      </w:r>
      <w:r w:rsidR="008445AB" w:rsidRPr="00E13A35">
        <w:rPr>
          <w:rFonts w:ascii="Arial" w:hAnsi="Arial" w:cs="Arial"/>
        </w:rPr>
        <w:t>bar</w:t>
      </w:r>
      <w:r w:rsidR="00EB16FA">
        <w:rPr>
          <w:rFonts w:ascii="Arial" w:hAnsi="Arial" w:cs="Arial"/>
        </w:rPr>
        <w:t xml:space="preserve">. </w:t>
      </w:r>
      <w:r w:rsidR="008445AB" w:rsidRPr="00E13A35">
        <w:rPr>
          <w:rFonts w:ascii="Arial" w:hAnsi="Arial" w:cs="Arial"/>
        </w:rPr>
        <w:t xml:space="preserve">Die Kurse können je nach Gruppe individuell gestaltet werden.  </w:t>
      </w:r>
      <w:r w:rsidR="002150A1" w:rsidRPr="00E13A35">
        <w:rPr>
          <w:rFonts w:ascii="Arial" w:hAnsi="Arial" w:cs="Arial"/>
        </w:rPr>
        <w:t>Außerdem ist d</w:t>
      </w:r>
      <w:r w:rsidR="008445AB" w:rsidRPr="00E13A35">
        <w:rPr>
          <w:rFonts w:ascii="Arial" w:hAnsi="Arial" w:cs="Arial"/>
        </w:rPr>
        <w:t xml:space="preserve">urch </w:t>
      </w:r>
      <w:r w:rsidR="00EB16FA">
        <w:rPr>
          <w:rFonts w:ascii="Arial" w:hAnsi="Arial" w:cs="Arial"/>
        </w:rPr>
        <w:t>ein</w:t>
      </w:r>
      <w:r w:rsidR="00EB16FA" w:rsidRPr="00E13A35">
        <w:rPr>
          <w:rFonts w:ascii="Arial" w:hAnsi="Arial" w:cs="Arial"/>
        </w:rPr>
        <w:t xml:space="preserve"> </w:t>
      </w:r>
      <w:r w:rsidR="008445AB" w:rsidRPr="00E13A35">
        <w:rPr>
          <w:rFonts w:ascii="Arial" w:hAnsi="Arial" w:cs="Arial"/>
        </w:rPr>
        <w:t>touristische</w:t>
      </w:r>
      <w:r w:rsidR="00EB16FA">
        <w:rPr>
          <w:rFonts w:ascii="Arial" w:hAnsi="Arial" w:cs="Arial"/>
        </w:rPr>
        <w:t>s</w:t>
      </w:r>
      <w:r w:rsidR="008445AB" w:rsidRPr="00E13A35">
        <w:rPr>
          <w:rFonts w:ascii="Arial" w:hAnsi="Arial" w:cs="Arial"/>
        </w:rPr>
        <w:t xml:space="preserve"> Beg</w:t>
      </w:r>
      <w:r w:rsidR="002150A1" w:rsidRPr="00E13A35">
        <w:rPr>
          <w:rFonts w:ascii="Arial" w:hAnsi="Arial" w:cs="Arial"/>
        </w:rPr>
        <w:t xml:space="preserve">leitprogramm </w:t>
      </w:r>
      <w:r w:rsidR="008445AB" w:rsidRPr="00E13A35">
        <w:rPr>
          <w:rFonts w:ascii="Arial" w:hAnsi="Arial" w:cs="Arial"/>
        </w:rPr>
        <w:t xml:space="preserve">für alle Mitglieder der Familie ein </w:t>
      </w:r>
    </w:p>
    <w:p w:rsidR="00E13A35" w:rsidRDefault="008445AB" w:rsidP="00E94FD0">
      <w:pPr>
        <w:jc w:val="both"/>
        <w:rPr>
          <w:rFonts w:ascii="Arial" w:hAnsi="Arial" w:cs="Arial"/>
        </w:rPr>
      </w:pPr>
      <w:r w:rsidRPr="00E13A35">
        <w:rPr>
          <w:rFonts w:ascii="Arial" w:hAnsi="Arial" w:cs="Arial"/>
        </w:rPr>
        <w:t>abwechslung</w:t>
      </w:r>
      <w:r w:rsidR="00EC61DA" w:rsidRPr="00E13A35">
        <w:rPr>
          <w:rFonts w:ascii="Arial" w:hAnsi="Arial" w:cs="Arial"/>
        </w:rPr>
        <w:t>sreicher und spannender Tag vorpr</w:t>
      </w:r>
      <w:r w:rsidR="00DF2030" w:rsidRPr="00E13A35">
        <w:rPr>
          <w:rFonts w:ascii="Arial" w:hAnsi="Arial" w:cs="Arial"/>
        </w:rPr>
        <w:t>o</w:t>
      </w:r>
      <w:r w:rsidR="00EC61DA" w:rsidRPr="00E13A35">
        <w:rPr>
          <w:rFonts w:ascii="Arial" w:hAnsi="Arial" w:cs="Arial"/>
        </w:rPr>
        <w:t>grammiert</w:t>
      </w:r>
      <w:r w:rsidRPr="00E13A35">
        <w:rPr>
          <w:rFonts w:ascii="Arial" w:hAnsi="Arial" w:cs="Arial"/>
        </w:rPr>
        <w:t xml:space="preserve">. </w:t>
      </w:r>
      <w:r w:rsidR="003D2291" w:rsidRPr="00E13A35">
        <w:rPr>
          <w:rFonts w:ascii="Arial" w:hAnsi="Arial" w:cs="Arial"/>
        </w:rPr>
        <w:t>Für Kurs</w:t>
      </w:r>
      <w:r w:rsidR="002150A1" w:rsidRPr="00E13A35">
        <w:rPr>
          <w:rFonts w:ascii="Arial" w:hAnsi="Arial" w:cs="Arial"/>
        </w:rPr>
        <w:t>teilnehmer</w:t>
      </w:r>
      <w:r w:rsidR="0048787E">
        <w:rPr>
          <w:rFonts w:ascii="Arial" w:hAnsi="Arial" w:cs="Arial"/>
        </w:rPr>
        <w:t>innen und Kursteilnehmer</w:t>
      </w:r>
      <w:r w:rsidR="002150A1" w:rsidRPr="00E13A35">
        <w:rPr>
          <w:rFonts w:ascii="Arial" w:hAnsi="Arial" w:cs="Arial"/>
        </w:rPr>
        <w:t xml:space="preserve"> mit AM</w:t>
      </w:r>
      <w:r w:rsidR="00EC61DA" w:rsidRPr="00E13A35">
        <w:rPr>
          <w:rFonts w:ascii="Arial" w:hAnsi="Arial" w:cs="Arial"/>
        </w:rPr>
        <w:t xml:space="preserve">A-Betriebsnummer ist die Fachexkursion </w:t>
      </w:r>
      <w:r w:rsidR="003D2291" w:rsidRPr="00E13A35">
        <w:rPr>
          <w:rFonts w:ascii="Arial" w:hAnsi="Arial" w:cs="Arial"/>
        </w:rPr>
        <w:t xml:space="preserve">sogar </w:t>
      </w:r>
      <w:r w:rsidR="002150A1" w:rsidRPr="00E13A35">
        <w:rPr>
          <w:rFonts w:ascii="Arial" w:hAnsi="Arial" w:cs="Arial"/>
        </w:rPr>
        <w:t>kostenfrei.</w:t>
      </w:r>
    </w:p>
    <w:p w:rsidR="005E63E4" w:rsidRDefault="005E63E4" w:rsidP="00E94FD0">
      <w:pPr>
        <w:jc w:val="both"/>
        <w:rPr>
          <w:rFonts w:ascii="Arial" w:hAnsi="Arial" w:cs="Arial"/>
        </w:rPr>
      </w:pPr>
    </w:p>
    <w:p w:rsidR="00E13A35" w:rsidRPr="005E63E4" w:rsidRDefault="00E13A35" w:rsidP="005E63E4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u w:val="single"/>
        </w:rPr>
      </w:pPr>
      <w:r w:rsidRPr="005E63E4">
        <w:rPr>
          <w:rFonts w:ascii="Arial" w:hAnsi="Arial" w:cs="Arial"/>
          <w:u w:val="single"/>
        </w:rPr>
        <w:t xml:space="preserve">Die richtige „Partnerwahl“ </w:t>
      </w:r>
    </w:p>
    <w:p w:rsidR="00512ACB" w:rsidRPr="00E13A35" w:rsidRDefault="00E13A35" w:rsidP="005E63E4">
      <w:pPr>
        <w:spacing w:after="0"/>
        <w:jc w:val="both"/>
        <w:rPr>
          <w:rFonts w:ascii="Arial" w:hAnsi="Arial" w:cs="Arial"/>
        </w:rPr>
      </w:pPr>
      <w:r w:rsidRPr="00E13A35">
        <w:rPr>
          <w:rFonts w:ascii="Arial" w:hAnsi="Arial" w:cs="Arial"/>
        </w:rPr>
        <w:t>Wer seinen Wald nicht</w:t>
      </w:r>
      <w:r>
        <w:rPr>
          <w:rFonts w:ascii="Arial" w:hAnsi="Arial" w:cs="Arial"/>
        </w:rPr>
        <w:t xml:space="preserve"> selber bewirts</w:t>
      </w:r>
      <w:r w:rsidRPr="00E13A35">
        <w:rPr>
          <w:rFonts w:ascii="Arial" w:hAnsi="Arial" w:cs="Arial"/>
        </w:rPr>
        <w:t>c</w:t>
      </w:r>
      <w:r>
        <w:rPr>
          <w:rFonts w:ascii="Arial" w:hAnsi="Arial" w:cs="Arial"/>
        </w:rPr>
        <w:t>h</w:t>
      </w:r>
      <w:r w:rsidRPr="00E13A35">
        <w:rPr>
          <w:rFonts w:ascii="Arial" w:hAnsi="Arial" w:cs="Arial"/>
        </w:rPr>
        <w:t xml:space="preserve">aften kann oder möchte, soll über diese </w:t>
      </w:r>
      <w:r w:rsidR="006D7F73">
        <w:rPr>
          <w:rFonts w:ascii="Arial" w:hAnsi="Arial" w:cs="Arial"/>
        </w:rPr>
        <w:t>(</w:t>
      </w:r>
      <w:r w:rsidRPr="00E13A35">
        <w:rPr>
          <w:rFonts w:ascii="Arial" w:hAnsi="Arial" w:cs="Arial"/>
        </w:rPr>
        <w:t>und auch andere</w:t>
      </w:r>
      <w:r w:rsidR="006D7F73">
        <w:rPr>
          <w:rFonts w:ascii="Arial" w:hAnsi="Arial" w:cs="Arial"/>
        </w:rPr>
        <w:t>)</w:t>
      </w:r>
      <w:r w:rsidRPr="00E13A35">
        <w:rPr>
          <w:rFonts w:ascii="Arial" w:hAnsi="Arial" w:cs="Arial"/>
        </w:rPr>
        <w:t xml:space="preserve"> Initiativen den fachlich richtigen Partner für die notwendigen Maßnahmen finden. </w:t>
      </w:r>
    </w:p>
    <w:p w:rsidR="00512ACB" w:rsidRDefault="00512ACB" w:rsidP="005E63E4">
      <w:pPr>
        <w:spacing w:after="0"/>
        <w:jc w:val="both"/>
        <w:rPr>
          <w:rFonts w:ascii="Arial" w:hAnsi="Arial" w:cs="Arial"/>
        </w:rPr>
      </w:pPr>
      <w:r w:rsidRPr="00E13A35">
        <w:rPr>
          <w:rFonts w:ascii="Arial" w:hAnsi="Arial" w:cs="Arial"/>
        </w:rPr>
        <w:t xml:space="preserve">Es sind beispielsweise die Waldverbände in Österreich, der Maschinenring, die gewerblichen Forstunternehmer, die Dienstleistungen für die </w:t>
      </w:r>
      <w:r w:rsidR="006D7F73">
        <w:rPr>
          <w:rFonts w:ascii="Arial" w:hAnsi="Arial" w:cs="Arial"/>
        </w:rPr>
        <w:t>Waldbesitzer</w:t>
      </w:r>
      <w:r w:rsidR="0048787E">
        <w:rPr>
          <w:rFonts w:ascii="Arial" w:hAnsi="Arial" w:cs="Arial"/>
        </w:rPr>
        <w:t>innen und Waldbesitzer</w:t>
      </w:r>
      <w:r w:rsidR="006D7F73">
        <w:rPr>
          <w:rFonts w:ascii="Arial" w:hAnsi="Arial" w:cs="Arial"/>
        </w:rPr>
        <w:t xml:space="preserve"> anbieten. </w:t>
      </w:r>
      <w:r w:rsidR="005E63E4">
        <w:rPr>
          <w:rFonts w:ascii="Arial" w:hAnsi="Arial" w:cs="Arial"/>
        </w:rPr>
        <w:t>„Diese ´Partnerwahl´</w:t>
      </w:r>
      <w:r w:rsidRPr="00E13A35">
        <w:rPr>
          <w:rFonts w:ascii="Arial" w:hAnsi="Arial" w:cs="Arial"/>
        </w:rPr>
        <w:t xml:space="preserve"> beginnt mit einer ersten gemeinsamen Waldbegehung. Dabei kann man sich </w:t>
      </w:r>
      <w:r w:rsidR="00246E46">
        <w:rPr>
          <w:rFonts w:ascii="Arial" w:hAnsi="Arial" w:cs="Arial"/>
        </w:rPr>
        <w:t>kennenlernen</w:t>
      </w:r>
      <w:r w:rsidR="00246E46" w:rsidRPr="00E13A35">
        <w:rPr>
          <w:rFonts w:ascii="Arial" w:hAnsi="Arial" w:cs="Arial"/>
        </w:rPr>
        <w:t xml:space="preserve"> </w:t>
      </w:r>
      <w:r w:rsidRPr="00E13A35">
        <w:rPr>
          <w:rFonts w:ascii="Arial" w:hAnsi="Arial" w:cs="Arial"/>
        </w:rPr>
        <w:t xml:space="preserve">und konkrete Vorstellungen austauschen. </w:t>
      </w:r>
      <w:r w:rsidR="0048787E">
        <w:rPr>
          <w:rFonts w:ascii="Arial" w:hAnsi="Arial" w:cs="Arial"/>
        </w:rPr>
        <w:t>Danach</w:t>
      </w:r>
      <w:r w:rsidRPr="00E13A35">
        <w:rPr>
          <w:rFonts w:ascii="Arial" w:hAnsi="Arial" w:cs="Arial"/>
        </w:rPr>
        <w:t xml:space="preserve"> wird gemeinsam ein individuelles </w:t>
      </w:r>
      <w:r w:rsidR="0048787E">
        <w:rPr>
          <w:rFonts w:ascii="Arial" w:hAnsi="Arial" w:cs="Arial"/>
        </w:rPr>
        <w:t xml:space="preserve">Ziel- und </w:t>
      </w:r>
      <w:r w:rsidRPr="00E13A35">
        <w:rPr>
          <w:rFonts w:ascii="Arial" w:hAnsi="Arial" w:cs="Arial"/>
        </w:rPr>
        <w:t xml:space="preserve">Leistungspaket erarbeitet. Alle Abstufungen sind dabei möglich: von der reinen Beratung über </w:t>
      </w:r>
      <w:r w:rsidR="0048787E">
        <w:rPr>
          <w:rFonts w:ascii="Arial" w:hAnsi="Arial" w:cs="Arial"/>
        </w:rPr>
        <w:t xml:space="preserve">eine erste praktische Maßnahme im Wald </w:t>
      </w:r>
      <w:r w:rsidR="005E63E4">
        <w:rPr>
          <w:rFonts w:ascii="Arial" w:hAnsi="Arial" w:cs="Arial"/>
        </w:rPr>
        <w:t xml:space="preserve">bis zum gesamten Holzverkauf“, erläutert Hermine HACKL, Geschäftsführerin des Vereins </w:t>
      </w:r>
      <w:proofErr w:type="spellStart"/>
      <w:r w:rsidR="005E63E4">
        <w:rPr>
          <w:rFonts w:ascii="Arial" w:hAnsi="Arial" w:cs="Arial"/>
        </w:rPr>
        <w:t>wald.zeit</w:t>
      </w:r>
      <w:proofErr w:type="spellEnd"/>
      <w:r w:rsidR="005E63E4">
        <w:rPr>
          <w:rFonts w:ascii="Arial" w:hAnsi="Arial" w:cs="Arial"/>
        </w:rPr>
        <w:t>.</w:t>
      </w:r>
    </w:p>
    <w:p w:rsidR="005E63E4" w:rsidRPr="00E13A35" w:rsidRDefault="005E63E4" w:rsidP="005E63E4">
      <w:pPr>
        <w:spacing w:after="0"/>
        <w:jc w:val="both"/>
        <w:rPr>
          <w:rFonts w:ascii="Arial" w:hAnsi="Arial" w:cs="Arial"/>
        </w:rPr>
      </w:pPr>
    </w:p>
    <w:p w:rsidR="00512ACB" w:rsidRPr="00E13A35" w:rsidRDefault="00512ACB" w:rsidP="00E94FD0">
      <w:pPr>
        <w:spacing w:after="0"/>
        <w:jc w:val="both"/>
        <w:rPr>
          <w:rFonts w:ascii="Arial" w:hAnsi="Arial" w:cs="Arial"/>
        </w:rPr>
      </w:pPr>
      <w:r w:rsidRPr="00E13A35">
        <w:rPr>
          <w:rFonts w:ascii="Arial" w:hAnsi="Arial" w:cs="Arial"/>
        </w:rPr>
        <w:t xml:space="preserve">Die Zusammenarbeit mit Forstprofis hat viele Vorteile: </w:t>
      </w:r>
    </w:p>
    <w:p w:rsidR="00512ACB" w:rsidRPr="00E13A35" w:rsidRDefault="006D7F73" w:rsidP="00E94FD0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Man kann</w:t>
      </w:r>
      <w:r w:rsidR="00512ACB" w:rsidRPr="00E13A35">
        <w:rPr>
          <w:rFonts w:ascii="Arial" w:hAnsi="Arial" w:cs="Arial"/>
        </w:rPr>
        <w:t xml:space="preserve"> sicher sein, dass die notwendigen Arbeiten </w:t>
      </w:r>
      <w:r w:rsidR="0048787E">
        <w:rPr>
          <w:rFonts w:ascii="Arial" w:hAnsi="Arial" w:cs="Arial"/>
        </w:rPr>
        <w:t xml:space="preserve">für einen klimafitten </w:t>
      </w:r>
      <w:r w:rsidR="00512ACB" w:rsidRPr="00E13A35">
        <w:rPr>
          <w:rFonts w:ascii="Arial" w:hAnsi="Arial" w:cs="Arial"/>
        </w:rPr>
        <w:t xml:space="preserve">Wald professionell und verlässlich erledigt werden. Was zu tun ist, regelt in Österreich u.a. das Forstgesetz, das übrigens zu den strengsten der Welt gehört. </w:t>
      </w:r>
    </w:p>
    <w:p w:rsidR="00512ACB" w:rsidRPr="00E13A35" w:rsidRDefault="00512ACB" w:rsidP="00E94FD0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13A35">
        <w:rPr>
          <w:rFonts w:ascii="Arial" w:hAnsi="Arial" w:cs="Arial"/>
        </w:rPr>
        <w:t xml:space="preserve">Durch verbesserte Logistik, optimalen Personaleinsatz und gemeinsame Vermarktung </w:t>
      </w:r>
      <w:r w:rsidR="005E63E4">
        <w:rPr>
          <w:rFonts w:ascii="Arial" w:hAnsi="Arial" w:cs="Arial"/>
        </w:rPr>
        <w:t>werden auch höhere Deckungsbeiträge erzielt</w:t>
      </w:r>
      <w:r w:rsidR="00EB16FA">
        <w:rPr>
          <w:rFonts w:ascii="Arial" w:hAnsi="Arial" w:cs="Arial"/>
        </w:rPr>
        <w:t>.</w:t>
      </w:r>
    </w:p>
    <w:p w:rsidR="00512ACB" w:rsidRPr="00E13A35" w:rsidRDefault="00512ACB" w:rsidP="00E94FD0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13A35">
        <w:rPr>
          <w:rFonts w:ascii="Arial" w:hAnsi="Arial" w:cs="Arial"/>
        </w:rPr>
        <w:t xml:space="preserve">Durch gekonnte Pflege </w:t>
      </w:r>
      <w:r w:rsidR="0048787E">
        <w:rPr>
          <w:rFonts w:ascii="Arial" w:hAnsi="Arial" w:cs="Arial"/>
        </w:rPr>
        <w:t xml:space="preserve">im Sinne des Klimaschutzes </w:t>
      </w:r>
      <w:r w:rsidRPr="00E13A35">
        <w:rPr>
          <w:rFonts w:ascii="Arial" w:hAnsi="Arial" w:cs="Arial"/>
        </w:rPr>
        <w:t xml:space="preserve">erfährt aber auch der Wald selbst eine deutliche Wertsteigerung. </w:t>
      </w:r>
    </w:p>
    <w:p w:rsidR="00512ACB" w:rsidRPr="00E13A35" w:rsidRDefault="00512ACB" w:rsidP="00E94FD0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13A35">
        <w:rPr>
          <w:rFonts w:ascii="Arial" w:hAnsi="Arial" w:cs="Arial"/>
        </w:rPr>
        <w:t xml:space="preserve">Apropos:  eine gekonnte und schonende Pflege der Wälder ist in </w:t>
      </w:r>
      <w:r w:rsidR="0048787E">
        <w:rPr>
          <w:rFonts w:ascii="Arial" w:hAnsi="Arial" w:cs="Arial"/>
        </w:rPr>
        <w:t>unserer</w:t>
      </w:r>
      <w:r w:rsidR="0048787E" w:rsidRPr="00E13A35">
        <w:rPr>
          <w:rFonts w:ascii="Arial" w:hAnsi="Arial" w:cs="Arial"/>
        </w:rPr>
        <w:t xml:space="preserve"> </w:t>
      </w:r>
      <w:r w:rsidRPr="00E13A35">
        <w:rPr>
          <w:rFonts w:ascii="Arial" w:hAnsi="Arial" w:cs="Arial"/>
        </w:rPr>
        <w:t>Kulturlandschaft</w:t>
      </w:r>
      <w:r w:rsidR="0048787E" w:rsidRPr="0048787E">
        <w:rPr>
          <w:rFonts w:ascii="Arial" w:hAnsi="Arial" w:cs="Arial"/>
        </w:rPr>
        <w:t xml:space="preserve"> </w:t>
      </w:r>
      <w:r w:rsidR="0048787E" w:rsidRPr="00E13A35">
        <w:rPr>
          <w:rFonts w:ascii="Arial" w:hAnsi="Arial" w:cs="Arial"/>
        </w:rPr>
        <w:t>seit Jahrhunderten</w:t>
      </w:r>
      <w:r w:rsidR="0048787E">
        <w:rPr>
          <w:rFonts w:ascii="Arial" w:hAnsi="Arial" w:cs="Arial"/>
        </w:rPr>
        <w:t xml:space="preserve"> gelebte Praxis</w:t>
      </w:r>
      <w:r w:rsidR="00EB16FA">
        <w:rPr>
          <w:rFonts w:ascii="Arial" w:hAnsi="Arial" w:cs="Arial"/>
        </w:rPr>
        <w:t>.</w:t>
      </w:r>
    </w:p>
    <w:p w:rsidR="0048787E" w:rsidRDefault="00512ACB" w:rsidP="00E94FD0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13A35">
        <w:rPr>
          <w:rFonts w:ascii="Arial" w:hAnsi="Arial" w:cs="Arial"/>
        </w:rPr>
        <w:t xml:space="preserve">Ein </w:t>
      </w:r>
      <w:r w:rsidR="0048787E">
        <w:rPr>
          <w:rFonts w:ascii="Arial" w:hAnsi="Arial" w:cs="Arial"/>
        </w:rPr>
        <w:t>klimafitter</w:t>
      </w:r>
      <w:r w:rsidR="0048787E" w:rsidRPr="00E13A35">
        <w:rPr>
          <w:rFonts w:ascii="Arial" w:hAnsi="Arial" w:cs="Arial"/>
        </w:rPr>
        <w:t xml:space="preserve"> </w:t>
      </w:r>
      <w:r w:rsidRPr="00E13A35">
        <w:rPr>
          <w:rFonts w:ascii="Arial" w:hAnsi="Arial" w:cs="Arial"/>
        </w:rPr>
        <w:t>Wald ist auch ein Wald, der dem Klimawandel besser standhält</w:t>
      </w:r>
      <w:r w:rsidR="0048787E">
        <w:rPr>
          <w:rFonts w:ascii="Arial" w:hAnsi="Arial" w:cs="Arial"/>
        </w:rPr>
        <w:t xml:space="preserve"> und</w:t>
      </w:r>
      <w:r w:rsidR="00EB16FA">
        <w:rPr>
          <w:rFonts w:ascii="Arial" w:hAnsi="Arial" w:cs="Arial"/>
        </w:rPr>
        <w:t xml:space="preserve"> </w:t>
      </w:r>
      <w:r w:rsidRPr="00E13A35">
        <w:rPr>
          <w:rFonts w:ascii="Arial" w:hAnsi="Arial" w:cs="Arial"/>
        </w:rPr>
        <w:t>der gegen Schädlinge widerstandfähiger ist</w:t>
      </w:r>
      <w:r w:rsidR="00EB16FA">
        <w:rPr>
          <w:rFonts w:ascii="Arial" w:hAnsi="Arial" w:cs="Arial"/>
        </w:rPr>
        <w:t>.</w:t>
      </w:r>
    </w:p>
    <w:p w:rsidR="004656E2" w:rsidRDefault="0048787E" w:rsidP="00E94FD0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Durch die Speicherung von</w:t>
      </w:r>
      <w:r w:rsidR="00C73988">
        <w:rPr>
          <w:rFonts w:ascii="Arial" w:hAnsi="Arial" w:cs="Arial"/>
        </w:rPr>
        <w:t xml:space="preserve"> </w:t>
      </w:r>
      <w:r w:rsidRPr="00E13A35">
        <w:rPr>
          <w:rFonts w:ascii="Arial" w:hAnsi="Arial" w:cs="Arial"/>
        </w:rPr>
        <w:t>CO</w:t>
      </w:r>
      <w:r w:rsidRPr="00E13A35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</w:rPr>
        <w:t xml:space="preserve"> </w:t>
      </w:r>
      <w:proofErr w:type="gramStart"/>
      <w:r w:rsidR="004656E2">
        <w:rPr>
          <w:rFonts w:ascii="Arial" w:hAnsi="Arial" w:cs="Arial"/>
        </w:rPr>
        <w:t>trägt</w:t>
      </w:r>
      <w:proofErr w:type="gramEnd"/>
      <w:r w:rsidR="004656E2">
        <w:rPr>
          <w:rFonts w:ascii="Arial" w:hAnsi="Arial" w:cs="Arial"/>
        </w:rPr>
        <w:t xml:space="preserve"> der Wald und die daraus en</w:t>
      </w:r>
      <w:r w:rsidR="00C73988">
        <w:rPr>
          <w:rFonts w:ascii="Arial" w:hAnsi="Arial" w:cs="Arial"/>
        </w:rPr>
        <w:t>t</w:t>
      </w:r>
      <w:r w:rsidR="004656E2">
        <w:rPr>
          <w:rFonts w:ascii="Arial" w:hAnsi="Arial" w:cs="Arial"/>
        </w:rPr>
        <w:t>stehenden langlebigen Holzprodukte zum aktiven Klimaschutz bei.</w:t>
      </w:r>
    </w:p>
    <w:p w:rsidR="00512ACB" w:rsidRPr="00E13A35" w:rsidRDefault="004656E2" w:rsidP="00E94FD0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Besonders bedeutend ist die Rolle des klimafitten Waldes und des Rohstoffs Holz als Ersatz für CO</w:t>
      </w:r>
      <w:r w:rsidRPr="00E94FD0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intensive Baustoffe</w:t>
      </w:r>
      <w:r w:rsidR="00EB16FA">
        <w:rPr>
          <w:rFonts w:ascii="Arial" w:hAnsi="Arial" w:cs="Arial"/>
        </w:rPr>
        <w:t>.</w:t>
      </w:r>
    </w:p>
    <w:p w:rsidR="00512ACB" w:rsidRPr="00E13A35" w:rsidRDefault="00512ACB" w:rsidP="00E94FD0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13A35">
        <w:rPr>
          <w:rFonts w:ascii="Arial" w:hAnsi="Arial" w:cs="Arial"/>
        </w:rPr>
        <w:t xml:space="preserve">Den Wald zu nützen bedeutet also auch, das Klima zu schützen. </w:t>
      </w:r>
    </w:p>
    <w:p w:rsidR="00E13A35" w:rsidRDefault="00512ACB" w:rsidP="00E94FD0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13A35">
        <w:rPr>
          <w:rFonts w:ascii="Arial" w:hAnsi="Arial" w:cs="Arial"/>
        </w:rPr>
        <w:t xml:space="preserve">Jeder nachhaltig geerntete Festmeter ist außerdem ein wertvoller Beitrag zur gesamten Volkswirtschaft. Immerhin ist der Forst- und Holzsektor in Österreich der zweitwichtigste Wirtschaftsfaktor und Arbeitgeber für mehr als 300.000 Menschen. </w:t>
      </w:r>
    </w:p>
    <w:p w:rsidR="00E13A35" w:rsidRPr="00E13A35" w:rsidRDefault="00E13A35" w:rsidP="00E13A35">
      <w:pPr>
        <w:spacing w:after="0"/>
        <w:ind w:left="720"/>
        <w:rPr>
          <w:rFonts w:ascii="Arial" w:hAnsi="Arial" w:cs="Arial"/>
        </w:rPr>
      </w:pPr>
    </w:p>
    <w:p w:rsidR="00E13A35" w:rsidRPr="00E13A35" w:rsidRDefault="00E13A35" w:rsidP="00E13A35">
      <w:pPr>
        <w:rPr>
          <w:rFonts w:ascii="Arial" w:hAnsi="Arial" w:cs="Arial"/>
        </w:rPr>
      </w:pPr>
      <w:r w:rsidRPr="00E13A35">
        <w:rPr>
          <w:rFonts w:ascii="Arial" w:hAnsi="Arial" w:cs="Arial"/>
        </w:rPr>
        <w:t xml:space="preserve">Weitere Infos und Kurzfilme dazu unter: </w:t>
      </w:r>
      <w:hyperlink r:id="rId9" w:history="1">
        <w:r w:rsidRPr="00E13A35">
          <w:rPr>
            <w:rStyle w:val="Hyperlink"/>
            <w:rFonts w:ascii="Arial" w:hAnsi="Arial" w:cs="Arial"/>
          </w:rPr>
          <w:t>www.wald-im-klimawandel.at</w:t>
        </w:r>
      </w:hyperlink>
      <w:r w:rsidRPr="00E13A35">
        <w:rPr>
          <w:rFonts w:ascii="Arial" w:hAnsi="Arial" w:cs="Arial"/>
        </w:rPr>
        <w:t xml:space="preserve"> </w:t>
      </w:r>
    </w:p>
    <w:p w:rsidR="00CC0505" w:rsidRPr="00E13A35" w:rsidRDefault="00B90C91" w:rsidP="00B90C91">
      <w:pPr>
        <w:jc w:val="center"/>
        <w:rPr>
          <w:rFonts w:ascii="Arial" w:hAnsi="Arial" w:cs="Arial"/>
        </w:rPr>
      </w:pPr>
      <w:r>
        <w:rPr>
          <w:noProof/>
          <w:lang w:eastAsia="de-AT"/>
        </w:rPr>
        <w:drawing>
          <wp:inline distT="0" distB="0" distL="0" distR="0" wp14:anchorId="27B09752" wp14:editId="1212016B">
            <wp:extent cx="1791972" cy="1144988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3831" cy="11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3E4" w:rsidRDefault="005E63E4" w:rsidP="005E63E4">
      <w:pPr>
        <w:spacing w:after="0"/>
        <w:rPr>
          <w:rFonts w:ascii="Arial" w:hAnsi="Arial" w:cs="Arial"/>
          <w:u w:val="single"/>
        </w:rPr>
      </w:pPr>
    </w:p>
    <w:p w:rsidR="005E63E4" w:rsidRDefault="005E63E4" w:rsidP="005E63E4">
      <w:pPr>
        <w:spacing w:after="0"/>
        <w:rPr>
          <w:rFonts w:ascii="Arial" w:hAnsi="Arial" w:cs="Arial"/>
          <w:u w:val="single"/>
        </w:rPr>
      </w:pPr>
    </w:p>
    <w:p w:rsidR="005E63E4" w:rsidRDefault="00E13A35" w:rsidP="005E63E4">
      <w:pPr>
        <w:spacing w:after="0"/>
        <w:rPr>
          <w:rFonts w:ascii="Arial" w:hAnsi="Arial" w:cs="Arial"/>
        </w:rPr>
      </w:pPr>
      <w:r w:rsidRPr="005E63E4">
        <w:rPr>
          <w:rFonts w:ascii="Arial" w:hAnsi="Arial" w:cs="Arial"/>
          <w:u w:val="single"/>
        </w:rPr>
        <w:t>Rückfragehinweis</w:t>
      </w:r>
      <w:r w:rsidRPr="00246E46">
        <w:rPr>
          <w:rFonts w:ascii="Arial" w:hAnsi="Arial" w:cs="Arial"/>
        </w:rPr>
        <w:t xml:space="preserve">: </w:t>
      </w:r>
    </w:p>
    <w:p w:rsidR="00E94FD0" w:rsidRPr="005E63E4" w:rsidRDefault="00E13A35" w:rsidP="005E63E4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lang w:val="en-GB"/>
        </w:rPr>
      </w:pPr>
      <w:r w:rsidRPr="005E63E4">
        <w:rPr>
          <w:rFonts w:ascii="Arial" w:hAnsi="Arial" w:cs="Arial"/>
          <w:lang w:val="en-GB"/>
        </w:rPr>
        <w:t>BFW</w:t>
      </w:r>
      <w:r w:rsidR="00246E46" w:rsidRPr="005E63E4">
        <w:rPr>
          <w:rFonts w:ascii="Arial" w:hAnsi="Arial" w:cs="Arial"/>
          <w:lang w:val="en-GB"/>
        </w:rPr>
        <w:t xml:space="preserve">, Christian </w:t>
      </w:r>
      <w:proofErr w:type="spellStart"/>
      <w:r w:rsidR="00246E46" w:rsidRPr="005E63E4">
        <w:rPr>
          <w:rFonts w:ascii="Arial" w:hAnsi="Arial" w:cs="Arial"/>
          <w:lang w:val="en-GB"/>
        </w:rPr>
        <w:t>Lackner</w:t>
      </w:r>
      <w:proofErr w:type="spellEnd"/>
      <w:r w:rsidR="00246E46" w:rsidRPr="005E63E4">
        <w:rPr>
          <w:rFonts w:ascii="Arial" w:hAnsi="Arial" w:cs="Arial"/>
          <w:lang w:val="en-GB"/>
        </w:rPr>
        <w:t>, 0664/841702, christian.lack</w:t>
      </w:r>
      <w:r w:rsidR="00CB3195" w:rsidRPr="005E63E4">
        <w:rPr>
          <w:rFonts w:ascii="Arial" w:hAnsi="Arial" w:cs="Arial"/>
          <w:lang w:val="en-GB"/>
        </w:rPr>
        <w:t>ner@</w:t>
      </w:r>
      <w:r w:rsidR="00246E46" w:rsidRPr="005E63E4">
        <w:rPr>
          <w:rFonts w:ascii="Arial" w:hAnsi="Arial" w:cs="Arial"/>
          <w:lang w:val="en-GB"/>
        </w:rPr>
        <w:t>bfw.gv.at</w:t>
      </w:r>
      <w:r w:rsidRPr="005E63E4">
        <w:rPr>
          <w:rFonts w:ascii="Arial" w:hAnsi="Arial" w:cs="Arial"/>
          <w:lang w:val="en-GB"/>
        </w:rPr>
        <w:t xml:space="preserve">, </w:t>
      </w:r>
    </w:p>
    <w:p w:rsidR="00E13A35" w:rsidRPr="005E63E4" w:rsidRDefault="00E13A35" w:rsidP="005E63E4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lang w:val="en-GB"/>
        </w:rPr>
      </w:pPr>
      <w:r w:rsidRPr="005E63E4">
        <w:rPr>
          <w:rFonts w:ascii="Arial" w:hAnsi="Arial" w:cs="Arial"/>
          <w:lang w:val="en-GB"/>
        </w:rPr>
        <w:t>FHP</w:t>
      </w:r>
      <w:r w:rsidR="00E94FD0" w:rsidRPr="005E63E4">
        <w:rPr>
          <w:rFonts w:ascii="Arial" w:hAnsi="Arial" w:cs="Arial"/>
          <w:lang w:val="en-GB"/>
        </w:rPr>
        <w:t>, Hermine Hackl, 0664/85 99 409, hackl@forstholzpapier.at</w:t>
      </w:r>
      <w:r w:rsidRPr="005E63E4">
        <w:rPr>
          <w:rFonts w:ascii="Arial" w:hAnsi="Arial" w:cs="Arial"/>
          <w:lang w:val="en-GB"/>
        </w:rPr>
        <w:t xml:space="preserve"> </w:t>
      </w:r>
    </w:p>
    <w:sectPr w:rsidR="00E13A35" w:rsidRPr="005E63E4" w:rsidSect="005E63E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91" w:rsidRDefault="00B90C91" w:rsidP="00B90C91">
      <w:pPr>
        <w:spacing w:after="0" w:line="240" w:lineRule="auto"/>
      </w:pPr>
      <w:r>
        <w:separator/>
      </w:r>
    </w:p>
  </w:endnote>
  <w:endnote w:type="continuationSeparator" w:id="0">
    <w:p w:rsidR="00B90C91" w:rsidRDefault="00B90C91" w:rsidP="00B9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E4" w:rsidRDefault="005E63E4" w:rsidP="005E63E4">
    <w:pPr>
      <w:pStyle w:val="Fuzeile"/>
      <w:jc w:val="center"/>
    </w:pPr>
    <w:r>
      <w:rPr>
        <w:noProof/>
        <w:lang w:eastAsia="de-AT"/>
      </w:rPr>
      <w:drawing>
        <wp:inline distT="0" distB="0" distL="0" distR="0" wp14:anchorId="279212BC" wp14:editId="29E58BB8">
          <wp:extent cx="4222143" cy="675766"/>
          <wp:effectExtent l="0" t="0" r="698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-14-20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5058" cy="676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E4" w:rsidRDefault="005E63E4" w:rsidP="005E63E4">
    <w:pPr>
      <w:pStyle w:val="Fuzeile"/>
      <w:jc w:val="center"/>
    </w:pPr>
    <w:r>
      <w:rPr>
        <w:noProof/>
        <w:lang w:eastAsia="de-AT"/>
      </w:rPr>
      <w:drawing>
        <wp:inline distT="0" distB="0" distL="0" distR="0" wp14:anchorId="1EC3E064" wp14:editId="5B841FFD">
          <wp:extent cx="4222143" cy="675766"/>
          <wp:effectExtent l="0" t="0" r="698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-14-20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5058" cy="676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91" w:rsidRDefault="00B90C91" w:rsidP="00B90C91">
      <w:pPr>
        <w:spacing w:after="0" w:line="240" w:lineRule="auto"/>
      </w:pPr>
      <w:r>
        <w:separator/>
      </w:r>
    </w:p>
  </w:footnote>
  <w:footnote w:type="continuationSeparator" w:id="0">
    <w:p w:rsidR="00B90C91" w:rsidRDefault="00B90C91" w:rsidP="00B9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91" w:rsidRDefault="00B90C91" w:rsidP="00B90C91">
    <w:pPr>
      <w:pStyle w:val="Kopfzeil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E4" w:rsidRDefault="005E63E4" w:rsidP="005E63E4">
    <w:pPr>
      <w:pStyle w:val="Kopfzeile"/>
      <w:jc w:val="center"/>
    </w:pPr>
    <w:r>
      <w:rPr>
        <w:noProof/>
        <w:lang w:eastAsia="de-AT"/>
      </w:rPr>
      <w:drawing>
        <wp:inline distT="0" distB="0" distL="0" distR="0" wp14:anchorId="662DC804" wp14:editId="055F27CF">
          <wp:extent cx="1666875" cy="79057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W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AT"/>
      </w:rPr>
      <w:drawing>
        <wp:inline distT="0" distB="0" distL="0" distR="0" wp14:anchorId="2E86E852" wp14:editId="088B6D81">
          <wp:extent cx="2274073" cy="642352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ld.zeit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855" cy="643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AT"/>
      </w:rPr>
      <w:drawing>
        <wp:inline distT="0" distB="0" distL="0" distR="0" wp14:anchorId="67F4ADED" wp14:editId="30C1428D">
          <wp:extent cx="1508789" cy="720460"/>
          <wp:effectExtent l="0" t="0" r="0" b="381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HP-4c 72 dp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889" cy="72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92E"/>
    <w:multiLevelType w:val="hybridMultilevel"/>
    <w:tmpl w:val="47A6222A"/>
    <w:lvl w:ilvl="0" w:tplc="FCE0E6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CB6D27"/>
    <w:multiLevelType w:val="hybridMultilevel"/>
    <w:tmpl w:val="9DDED73E"/>
    <w:lvl w:ilvl="0" w:tplc="FCE0E6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9664C"/>
    <w:multiLevelType w:val="hybridMultilevel"/>
    <w:tmpl w:val="CE564016"/>
    <w:lvl w:ilvl="0" w:tplc="A3E411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51"/>
    <w:rsid w:val="000E4A10"/>
    <w:rsid w:val="00170664"/>
    <w:rsid w:val="001C5746"/>
    <w:rsid w:val="00214755"/>
    <w:rsid w:val="002150A1"/>
    <w:rsid w:val="00224A25"/>
    <w:rsid w:val="00232FE5"/>
    <w:rsid w:val="002367F2"/>
    <w:rsid w:val="00246E46"/>
    <w:rsid w:val="00257445"/>
    <w:rsid w:val="00271B51"/>
    <w:rsid w:val="00284587"/>
    <w:rsid w:val="002C0D2F"/>
    <w:rsid w:val="002C25A2"/>
    <w:rsid w:val="00311D94"/>
    <w:rsid w:val="00323E48"/>
    <w:rsid w:val="0039090F"/>
    <w:rsid w:val="003A1C58"/>
    <w:rsid w:val="003A726A"/>
    <w:rsid w:val="003D2291"/>
    <w:rsid w:val="004001D0"/>
    <w:rsid w:val="00411B33"/>
    <w:rsid w:val="00430D45"/>
    <w:rsid w:val="00431AEA"/>
    <w:rsid w:val="004462A7"/>
    <w:rsid w:val="004656E2"/>
    <w:rsid w:val="00483A47"/>
    <w:rsid w:val="0048787E"/>
    <w:rsid w:val="00491CED"/>
    <w:rsid w:val="004A303B"/>
    <w:rsid w:val="004A7FD3"/>
    <w:rsid w:val="004F339B"/>
    <w:rsid w:val="00512ACB"/>
    <w:rsid w:val="005460F5"/>
    <w:rsid w:val="0056016D"/>
    <w:rsid w:val="005B424E"/>
    <w:rsid w:val="005C13E6"/>
    <w:rsid w:val="005E63E4"/>
    <w:rsid w:val="00600FA2"/>
    <w:rsid w:val="006237E7"/>
    <w:rsid w:val="00650E34"/>
    <w:rsid w:val="00656530"/>
    <w:rsid w:val="006D7F73"/>
    <w:rsid w:val="007260B2"/>
    <w:rsid w:val="0073254E"/>
    <w:rsid w:val="007535BD"/>
    <w:rsid w:val="007D0A98"/>
    <w:rsid w:val="00827AA9"/>
    <w:rsid w:val="008445AB"/>
    <w:rsid w:val="00850BCB"/>
    <w:rsid w:val="008627AA"/>
    <w:rsid w:val="00864338"/>
    <w:rsid w:val="0089310F"/>
    <w:rsid w:val="008C3325"/>
    <w:rsid w:val="008E114F"/>
    <w:rsid w:val="008E31B5"/>
    <w:rsid w:val="00931394"/>
    <w:rsid w:val="0093187D"/>
    <w:rsid w:val="009A06A0"/>
    <w:rsid w:val="009A1A06"/>
    <w:rsid w:val="009B755E"/>
    <w:rsid w:val="00A37128"/>
    <w:rsid w:val="00AD52A5"/>
    <w:rsid w:val="00AF7EFF"/>
    <w:rsid w:val="00B21B2C"/>
    <w:rsid w:val="00B301EC"/>
    <w:rsid w:val="00B65193"/>
    <w:rsid w:val="00B90C91"/>
    <w:rsid w:val="00BC487F"/>
    <w:rsid w:val="00C73988"/>
    <w:rsid w:val="00CB3195"/>
    <w:rsid w:val="00CB5E7C"/>
    <w:rsid w:val="00CC0505"/>
    <w:rsid w:val="00D06367"/>
    <w:rsid w:val="00D42F63"/>
    <w:rsid w:val="00D52803"/>
    <w:rsid w:val="00D75EFE"/>
    <w:rsid w:val="00DF2030"/>
    <w:rsid w:val="00E13A35"/>
    <w:rsid w:val="00E26C32"/>
    <w:rsid w:val="00E47284"/>
    <w:rsid w:val="00E61B57"/>
    <w:rsid w:val="00E67E43"/>
    <w:rsid w:val="00E919E5"/>
    <w:rsid w:val="00E94FD0"/>
    <w:rsid w:val="00EB16FA"/>
    <w:rsid w:val="00EC61DA"/>
    <w:rsid w:val="00F02DDD"/>
    <w:rsid w:val="00FA1892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35B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13A3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A3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9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0C91"/>
  </w:style>
  <w:style w:type="paragraph" w:styleId="Fuzeile">
    <w:name w:val="footer"/>
    <w:basedOn w:val="Standard"/>
    <w:link w:val="FuzeileZchn"/>
    <w:uiPriority w:val="99"/>
    <w:unhideWhenUsed/>
    <w:rsid w:val="00B9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0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35B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13A3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A3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9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0C91"/>
  </w:style>
  <w:style w:type="paragraph" w:styleId="Fuzeile">
    <w:name w:val="footer"/>
    <w:basedOn w:val="Standard"/>
    <w:link w:val="FuzeileZchn"/>
    <w:uiPriority w:val="99"/>
    <w:unhideWhenUsed/>
    <w:rsid w:val="00B9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wald-im-klimawandel.a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418E-3518-4205-BBB1-1896FE32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Hermine Hackl</dc:creator>
  <cp:lastModifiedBy>Theresa Ulrich</cp:lastModifiedBy>
  <cp:revision>6</cp:revision>
  <cp:lastPrinted>2017-11-02T19:00:00Z</cp:lastPrinted>
  <dcterms:created xsi:type="dcterms:W3CDTF">2017-11-14T08:30:00Z</dcterms:created>
  <dcterms:modified xsi:type="dcterms:W3CDTF">2017-11-14T12:06:00Z</dcterms:modified>
</cp:coreProperties>
</file>